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E7" w:rsidRPr="007F5004" w:rsidRDefault="00A250E7" w:rsidP="00A250E7">
      <w:pPr>
        <w:pStyle w:val="3"/>
        <w:tabs>
          <w:tab w:val="left" w:pos="0"/>
          <w:tab w:val="left" w:pos="142"/>
        </w:tabs>
        <w:spacing w:before="0" w:beforeAutospacing="0" w:after="0" w:afterAutospacing="0" w:line="240" w:lineRule="atLeast"/>
        <w:jc w:val="both"/>
        <w:rPr>
          <w:sz w:val="24"/>
          <w:szCs w:val="24"/>
        </w:rPr>
      </w:pPr>
      <w:proofErr w:type="gramStart"/>
      <w:r w:rsidRPr="007F5004">
        <w:rPr>
          <w:sz w:val="24"/>
          <w:szCs w:val="24"/>
        </w:rPr>
        <w:t>Введено в действие                                                       Утверждено</w:t>
      </w:r>
      <w:proofErr w:type="gramEnd"/>
      <w:r w:rsidRPr="007F5004">
        <w:rPr>
          <w:sz w:val="24"/>
          <w:szCs w:val="24"/>
        </w:rPr>
        <w:t xml:space="preserve"> на собрании</w:t>
      </w:r>
    </w:p>
    <w:p w:rsidR="00A250E7" w:rsidRPr="007F5004" w:rsidRDefault="00A250E7" w:rsidP="00A250E7">
      <w:pPr>
        <w:pStyle w:val="3"/>
        <w:tabs>
          <w:tab w:val="left" w:pos="142"/>
        </w:tabs>
        <w:spacing w:before="0" w:beforeAutospacing="0" w:after="0" w:afterAutospacing="0" w:line="240" w:lineRule="atLeast"/>
        <w:jc w:val="both"/>
        <w:rPr>
          <w:sz w:val="24"/>
          <w:szCs w:val="24"/>
        </w:rPr>
      </w:pPr>
      <w:r w:rsidRPr="007F5004">
        <w:rPr>
          <w:sz w:val="24"/>
          <w:szCs w:val="24"/>
        </w:rPr>
        <w:t>приказом от 2</w:t>
      </w:r>
      <w:r>
        <w:rPr>
          <w:sz w:val="24"/>
          <w:szCs w:val="24"/>
        </w:rPr>
        <w:t>9</w:t>
      </w:r>
      <w:r w:rsidRPr="007F5004">
        <w:rPr>
          <w:sz w:val="24"/>
          <w:szCs w:val="24"/>
        </w:rPr>
        <w:t>.12.2018 № 13</w:t>
      </w:r>
      <w:r>
        <w:rPr>
          <w:sz w:val="24"/>
          <w:szCs w:val="24"/>
        </w:rPr>
        <w:t>7</w:t>
      </w:r>
      <w:r w:rsidRPr="007F5004">
        <w:rPr>
          <w:sz w:val="24"/>
          <w:szCs w:val="24"/>
        </w:rPr>
        <w:t xml:space="preserve">/6  </w:t>
      </w:r>
      <w:r>
        <w:rPr>
          <w:sz w:val="24"/>
          <w:szCs w:val="24"/>
        </w:rPr>
        <w:t xml:space="preserve">                                </w:t>
      </w:r>
      <w:r w:rsidRPr="007F5004">
        <w:rPr>
          <w:sz w:val="24"/>
          <w:szCs w:val="24"/>
        </w:rPr>
        <w:t>трудового коллектива 26.12.2018</w:t>
      </w:r>
    </w:p>
    <w:p w:rsidR="00A250E7" w:rsidRPr="007F5004" w:rsidRDefault="00A250E7" w:rsidP="00A250E7">
      <w:pPr>
        <w:tabs>
          <w:tab w:val="left" w:pos="142"/>
        </w:tabs>
        <w:spacing w:line="240" w:lineRule="atLeast"/>
        <w:jc w:val="both"/>
      </w:pPr>
      <w:r w:rsidRPr="007F5004">
        <w:t xml:space="preserve">Директор                                                                        </w:t>
      </w:r>
      <w:r>
        <w:t xml:space="preserve"> </w:t>
      </w:r>
      <w:r w:rsidRPr="007F5004">
        <w:t xml:space="preserve"> протокол № 4</w:t>
      </w:r>
    </w:p>
    <w:p w:rsidR="00A250E7" w:rsidRDefault="00A250E7" w:rsidP="00A250E7">
      <w:pPr>
        <w:tabs>
          <w:tab w:val="left" w:pos="142"/>
        </w:tabs>
        <w:spacing w:line="240" w:lineRule="atLeast"/>
        <w:jc w:val="both"/>
      </w:pPr>
      <w:r w:rsidRPr="007F5004">
        <w:t xml:space="preserve">___________  Е.В. </w:t>
      </w:r>
      <w:proofErr w:type="spellStart"/>
      <w:r w:rsidRPr="007F5004">
        <w:t>Мусатова</w:t>
      </w:r>
      <w:proofErr w:type="spellEnd"/>
      <w:r>
        <w:t xml:space="preserve">       </w:t>
      </w:r>
    </w:p>
    <w:p w:rsidR="00D73CD2" w:rsidRDefault="00D73CD2" w:rsidP="00A250E7">
      <w:pPr>
        <w:tabs>
          <w:tab w:val="left" w:pos="567"/>
        </w:tabs>
        <w:ind w:right="-1"/>
        <w:rPr>
          <w:b/>
          <w:u w:val="single"/>
        </w:rPr>
      </w:pPr>
    </w:p>
    <w:p w:rsidR="00A250E7" w:rsidRPr="00A250E7" w:rsidRDefault="00A250E7" w:rsidP="00A250E7">
      <w:pPr>
        <w:tabs>
          <w:tab w:val="left" w:pos="567"/>
        </w:tabs>
        <w:ind w:right="-1"/>
        <w:rPr>
          <w:b/>
          <w:u w:val="single"/>
        </w:rPr>
      </w:pPr>
    </w:p>
    <w:p w:rsidR="00D73CD2" w:rsidRPr="00A250E7" w:rsidRDefault="00D73CD2" w:rsidP="00D73CD2">
      <w:pPr>
        <w:pStyle w:val="5"/>
        <w:spacing w:before="0"/>
        <w:ind w:right="-1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A250E7">
        <w:rPr>
          <w:rFonts w:ascii="Times New Roman" w:hAnsi="Times New Roman"/>
          <w:b/>
          <w:color w:val="auto"/>
          <w:sz w:val="28"/>
          <w:szCs w:val="28"/>
        </w:rPr>
        <w:t>ПОЛОЖЕНИЕ</w:t>
      </w:r>
    </w:p>
    <w:p w:rsidR="00D73CD2" w:rsidRPr="00A250E7" w:rsidRDefault="00A250E7" w:rsidP="00D73CD2">
      <w:pPr>
        <w:shd w:val="clear" w:color="auto" w:fill="FFFFFF"/>
        <w:tabs>
          <w:tab w:val="left" w:pos="10206"/>
        </w:tabs>
        <w:spacing w:line="274" w:lineRule="exact"/>
        <w:ind w:left="426" w:right="-1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</w:t>
      </w:r>
      <w:r w:rsidR="00D73CD2" w:rsidRPr="00A250E7">
        <w:rPr>
          <w:b/>
          <w:sz w:val="28"/>
          <w:szCs w:val="28"/>
        </w:rPr>
        <w:t xml:space="preserve"> учебно-воспитательной работы </w:t>
      </w:r>
    </w:p>
    <w:p w:rsidR="00D73CD2" w:rsidRPr="00A250E7" w:rsidRDefault="00D73CD2" w:rsidP="00D73CD2">
      <w:pPr>
        <w:jc w:val="center"/>
        <w:rPr>
          <w:b/>
          <w:sz w:val="28"/>
          <w:szCs w:val="28"/>
        </w:rPr>
      </w:pPr>
      <w:r w:rsidRPr="00A250E7">
        <w:rPr>
          <w:b/>
          <w:sz w:val="28"/>
          <w:szCs w:val="28"/>
        </w:rPr>
        <w:t xml:space="preserve">Санкт-Петербургского государственного бюджетного учреждения </w:t>
      </w:r>
    </w:p>
    <w:p w:rsidR="00D73CD2" w:rsidRPr="00A250E7" w:rsidRDefault="00D73CD2" w:rsidP="00D73CD2">
      <w:pPr>
        <w:jc w:val="center"/>
        <w:rPr>
          <w:b/>
          <w:sz w:val="28"/>
          <w:szCs w:val="28"/>
        </w:rPr>
      </w:pPr>
      <w:r w:rsidRPr="00A250E7">
        <w:rPr>
          <w:b/>
          <w:sz w:val="28"/>
          <w:szCs w:val="28"/>
        </w:rPr>
        <w:t xml:space="preserve">центра для детей-сирот и детей, оставшихся без попечения родителей </w:t>
      </w:r>
    </w:p>
    <w:p w:rsidR="00D73CD2" w:rsidRPr="00A250E7" w:rsidRDefault="00D73CD2" w:rsidP="00D73CD2">
      <w:pPr>
        <w:jc w:val="center"/>
        <w:rPr>
          <w:b/>
          <w:sz w:val="28"/>
          <w:szCs w:val="28"/>
        </w:rPr>
      </w:pPr>
      <w:r w:rsidRPr="00A250E7">
        <w:rPr>
          <w:b/>
          <w:sz w:val="28"/>
          <w:szCs w:val="28"/>
        </w:rPr>
        <w:t>«Центр содействия семейному воспитанию  № 6»</w:t>
      </w:r>
    </w:p>
    <w:p w:rsidR="00D73CD2" w:rsidRDefault="00D73CD2" w:rsidP="00D73CD2">
      <w:pPr>
        <w:jc w:val="center"/>
        <w:rPr>
          <w:b/>
          <w:bCs/>
          <w:sz w:val="23"/>
          <w:szCs w:val="23"/>
        </w:rPr>
      </w:pPr>
    </w:p>
    <w:p w:rsidR="00D73CD2" w:rsidRDefault="00D73CD2" w:rsidP="00D73CD2">
      <w:pPr>
        <w:jc w:val="center"/>
        <w:rPr>
          <w:b/>
          <w:bCs/>
          <w:sz w:val="23"/>
          <w:szCs w:val="23"/>
        </w:rPr>
      </w:pPr>
    </w:p>
    <w:p w:rsidR="00D73CD2" w:rsidRDefault="00D73CD2" w:rsidP="00D73CD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D73CD2" w:rsidRDefault="00D73CD2" w:rsidP="00D73CD2">
      <w:pPr>
        <w:spacing w:after="120"/>
        <w:ind w:right="-1"/>
        <w:jc w:val="both"/>
      </w:pPr>
    </w:p>
    <w:p w:rsidR="00242255" w:rsidRDefault="00242255" w:rsidP="00242255">
      <w:pPr>
        <w:pStyle w:val="a5"/>
        <w:ind w:left="0" w:right="-1"/>
        <w:jc w:val="both"/>
        <w:rPr>
          <w:bCs/>
        </w:rPr>
      </w:pPr>
      <w:r>
        <w:rPr>
          <w:bCs/>
        </w:rPr>
        <w:t>1.1. Настоящее Положение о структурном подразделении О</w:t>
      </w:r>
      <w:r w:rsidRPr="00242255">
        <w:rPr>
          <w:bCs/>
        </w:rPr>
        <w:t>тдел</w:t>
      </w:r>
      <w:r w:rsidRPr="00242255">
        <w:rPr>
          <w:b/>
          <w:sz w:val="28"/>
          <w:szCs w:val="28"/>
        </w:rPr>
        <w:t xml:space="preserve"> </w:t>
      </w:r>
      <w:r w:rsidRPr="00242255">
        <w:rPr>
          <w:szCs w:val="28"/>
        </w:rPr>
        <w:t>учебно-воспитательной работы</w:t>
      </w:r>
      <w:r w:rsidRPr="00242255">
        <w:rPr>
          <w:bCs/>
        </w:rPr>
        <w:t xml:space="preserve"> (да</w:t>
      </w:r>
      <w:r w:rsidRPr="00242255">
        <w:rPr>
          <w:bCs/>
        </w:rPr>
        <w:softHyphen/>
        <w:t>лее - Положение)  устанавливает порядок функцио</w:t>
      </w:r>
      <w:r w:rsidRPr="00242255">
        <w:rPr>
          <w:bCs/>
        </w:rPr>
        <w:softHyphen/>
        <w:t xml:space="preserve">нирования </w:t>
      </w:r>
      <w:r>
        <w:rPr>
          <w:bCs/>
        </w:rPr>
        <w:t>О</w:t>
      </w:r>
      <w:r w:rsidRPr="00242255">
        <w:rPr>
          <w:bCs/>
        </w:rPr>
        <w:t>тдел</w:t>
      </w:r>
      <w:r>
        <w:rPr>
          <w:bCs/>
        </w:rPr>
        <w:t>а</w:t>
      </w:r>
      <w:r w:rsidRPr="00242255">
        <w:rPr>
          <w:b/>
          <w:sz w:val="28"/>
          <w:szCs w:val="28"/>
        </w:rPr>
        <w:t xml:space="preserve"> </w:t>
      </w:r>
      <w:r w:rsidRPr="00242255">
        <w:rPr>
          <w:szCs w:val="28"/>
        </w:rPr>
        <w:t>учебно-воспитательной работы</w:t>
      </w:r>
      <w:r>
        <w:rPr>
          <w:szCs w:val="28"/>
        </w:rPr>
        <w:t xml:space="preserve"> (далее – Отдел УВР) </w:t>
      </w:r>
      <w:r w:rsidRPr="001F45AE">
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 № 6» </w:t>
      </w:r>
      <w:r w:rsidRPr="00242255">
        <w:rPr>
          <w:bCs/>
        </w:rPr>
        <w:t>(далее - учреждение).</w:t>
      </w:r>
    </w:p>
    <w:p w:rsidR="00DD6D87" w:rsidRDefault="00DD6D87" w:rsidP="00242255">
      <w:pPr>
        <w:pStyle w:val="a5"/>
        <w:ind w:left="0" w:right="-1"/>
        <w:jc w:val="both"/>
        <w:rPr>
          <w:bCs/>
        </w:rPr>
      </w:pPr>
    </w:p>
    <w:p w:rsidR="00D73CD2" w:rsidRPr="00242255" w:rsidRDefault="00242255" w:rsidP="00242255">
      <w:pPr>
        <w:pStyle w:val="a5"/>
        <w:ind w:left="0" w:right="-1"/>
        <w:jc w:val="both"/>
        <w:rPr>
          <w:bCs/>
        </w:rPr>
      </w:pPr>
      <w:r>
        <w:rPr>
          <w:bCs/>
        </w:rPr>
        <w:t xml:space="preserve">1.2. </w:t>
      </w:r>
      <w:r w:rsidR="00D73CD2" w:rsidRPr="00563C5E">
        <w:t>Отдел</w:t>
      </w:r>
      <w:r w:rsidR="00A250E7">
        <w:t xml:space="preserve"> УВР у</w:t>
      </w:r>
      <w:r w:rsidR="00D73CD2" w:rsidRPr="00563C5E">
        <w:t>чреждения осуществляет свою деятельность в соответствии с действующим законодательством Российской Федерации.</w:t>
      </w:r>
    </w:p>
    <w:p w:rsidR="00DD6D87" w:rsidRDefault="00DD6D87" w:rsidP="00D73CD2">
      <w:pPr>
        <w:pStyle w:val="a3"/>
        <w:shd w:val="clear" w:color="auto" w:fill="FFFFFF"/>
        <w:spacing w:before="30" w:beforeAutospacing="0" w:after="0" w:afterAutospacing="0"/>
        <w:jc w:val="both"/>
      </w:pPr>
    </w:p>
    <w:p w:rsidR="00D73CD2" w:rsidRPr="00563C5E" w:rsidRDefault="00D73CD2" w:rsidP="00D73CD2">
      <w:pPr>
        <w:pStyle w:val="a3"/>
        <w:shd w:val="clear" w:color="auto" w:fill="FFFFFF"/>
        <w:spacing w:before="30" w:beforeAutospacing="0" w:after="0" w:afterAutospacing="0"/>
        <w:jc w:val="both"/>
      </w:pPr>
      <w:r w:rsidRPr="00563C5E">
        <w:t>1.3.  Отдел</w:t>
      </w:r>
      <w:r w:rsidR="00A250E7">
        <w:t xml:space="preserve"> УВР</w:t>
      </w:r>
      <w:r w:rsidRPr="00563C5E">
        <w:t xml:space="preserve"> создается и прекращает свою деятельность приказом </w:t>
      </w:r>
      <w:r w:rsidR="00A250E7">
        <w:t>руководителя</w:t>
      </w:r>
      <w:r w:rsidRPr="00563C5E">
        <w:t xml:space="preserve"> </w:t>
      </w:r>
      <w:r w:rsidR="00242255">
        <w:t>у</w:t>
      </w:r>
      <w:r w:rsidRPr="00563C5E">
        <w:t>чреждения.</w:t>
      </w:r>
    </w:p>
    <w:p w:rsidR="00DD6D87" w:rsidRDefault="00DD6D87" w:rsidP="00D73CD2">
      <w:pPr>
        <w:pStyle w:val="a3"/>
        <w:shd w:val="clear" w:color="auto" w:fill="FFFFFF"/>
        <w:tabs>
          <w:tab w:val="left" w:pos="993"/>
        </w:tabs>
        <w:spacing w:before="30" w:beforeAutospacing="0" w:after="30" w:afterAutospacing="0"/>
        <w:jc w:val="both"/>
      </w:pPr>
    </w:p>
    <w:p w:rsidR="00D73CD2" w:rsidRPr="00563C5E" w:rsidRDefault="00D73CD2" w:rsidP="00D73CD2">
      <w:pPr>
        <w:pStyle w:val="a3"/>
        <w:shd w:val="clear" w:color="auto" w:fill="FFFFFF"/>
        <w:tabs>
          <w:tab w:val="left" w:pos="993"/>
        </w:tabs>
        <w:spacing w:before="30" w:beforeAutospacing="0" w:after="30" w:afterAutospacing="0"/>
        <w:jc w:val="both"/>
      </w:pPr>
      <w:r w:rsidRPr="00563C5E">
        <w:t>1.4. Отдел</w:t>
      </w:r>
      <w:r w:rsidR="00A250E7">
        <w:t xml:space="preserve"> УВР</w:t>
      </w:r>
      <w:r w:rsidRPr="00563C5E">
        <w:t xml:space="preserve"> возглавляет заместитель директора по учебно-воспитательной работе (далее –</w:t>
      </w:r>
      <w:r w:rsidR="00A250E7">
        <w:t xml:space="preserve"> заместитель директора по УВР)</w:t>
      </w:r>
      <w:r w:rsidRPr="00563C5E">
        <w:t>.</w:t>
      </w:r>
    </w:p>
    <w:p w:rsidR="00DD6D87" w:rsidRDefault="00DD6D87" w:rsidP="00D73CD2">
      <w:pPr>
        <w:pStyle w:val="a3"/>
        <w:shd w:val="clear" w:color="auto" w:fill="FFFFFF"/>
        <w:tabs>
          <w:tab w:val="left" w:pos="993"/>
        </w:tabs>
        <w:spacing w:before="30" w:beforeAutospacing="0" w:after="30" w:afterAutospacing="0"/>
        <w:jc w:val="both"/>
      </w:pPr>
    </w:p>
    <w:p w:rsidR="00D73CD2" w:rsidRPr="00563C5E" w:rsidRDefault="00D73CD2" w:rsidP="00D73CD2">
      <w:pPr>
        <w:pStyle w:val="a3"/>
        <w:shd w:val="clear" w:color="auto" w:fill="FFFFFF"/>
        <w:tabs>
          <w:tab w:val="left" w:pos="993"/>
        </w:tabs>
        <w:spacing w:before="30" w:beforeAutospacing="0" w:after="30" w:afterAutospacing="0"/>
        <w:jc w:val="both"/>
      </w:pPr>
      <w:r w:rsidRPr="00563C5E">
        <w:t>1.5. Работники Отдел</w:t>
      </w:r>
      <w:r w:rsidR="00A250E7">
        <w:t>а</w:t>
      </w:r>
      <w:r w:rsidRPr="00563C5E">
        <w:t xml:space="preserve"> </w:t>
      </w:r>
      <w:r w:rsidR="00A250E7">
        <w:t xml:space="preserve">УВР </w:t>
      </w:r>
      <w:r w:rsidRPr="00563C5E">
        <w:t xml:space="preserve">подчиняются непосредственно заместителю директора по УВР, и под его руководством решают задачи и осуществляют функции, возложенные на </w:t>
      </w:r>
      <w:r w:rsidR="00242255">
        <w:t>структурное подразделение</w:t>
      </w:r>
      <w:r w:rsidR="00A250E7">
        <w:t>.</w:t>
      </w:r>
    </w:p>
    <w:p w:rsidR="00DD6D87" w:rsidRDefault="00DD6D87" w:rsidP="00D73CD2">
      <w:pPr>
        <w:pStyle w:val="a3"/>
        <w:shd w:val="clear" w:color="auto" w:fill="FFFFFF"/>
        <w:tabs>
          <w:tab w:val="left" w:pos="993"/>
        </w:tabs>
        <w:spacing w:before="30" w:beforeAutospacing="0" w:after="30" w:afterAutospacing="0"/>
        <w:jc w:val="both"/>
      </w:pPr>
    </w:p>
    <w:p w:rsidR="00D73CD2" w:rsidRPr="00563C5E" w:rsidRDefault="00D73CD2" w:rsidP="00D73CD2">
      <w:pPr>
        <w:pStyle w:val="a3"/>
        <w:shd w:val="clear" w:color="auto" w:fill="FFFFFF"/>
        <w:tabs>
          <w:tab w:val="left" w:pos="993"/>
        </w:tabs>
        <w:spacing w:before="30" w:beforeAutospacing="0" w:after="30" w:afterAutospacing="0"/>
        <w:jc w:val="both"/>
      </w:pPr>
      <w:r w:rsidRPr="00563C5E">
        <w:t>1.</w:t>
      </w:r>
      <w:r w:rsidR="00A250E7">
        <w:t>6</w:t>
      </w:r>
      <w:r w:rsidRPr="00563C5E">
        <w:t>. В Отделе</w:t>
      </w:r>
      <w:r w:rsidR="00A250E7">
        <w:t xml:space="preserve"> УВР</w:t>
      </w:r>
      <w:r w:rsidRPr="00563C5E">
        <w:t xml:space="preserve"> </w:t>
      </w:r>
      <w:r w:rsidRPr="00563C5E">
        <w:rPr>
          <w:shd w:val="clear" w:color="auto" w:fill="FFFFFF"/>
        </w:rPr>
        <w:t xml:space="preserve">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</w:t>
      </w:r>
      <w:r w:rsidRPr="00563C5E">
        <w:t xml:space="preserve">Воспитание и </w:t>
      </w:r>
      <w:r w:rsidRPr="00563C5E">
        <w:rPr>
          <w:shd w:val="clear" w:color="auto" w:fill="FFFFFF"/>
        </w:rPr>
        <w:t>образование детей носит светский характер.</w:t>
      </w:r>
    </w:p>
    <w:p w:rsidR="00DD6D87" w:rsidRDefault="00DD6D87" w:rsidP="00D73CD2">
      <w:pPr>
        <w:pStyle w:val="a3"/>
        <w:shd w:val="clear" w:color="auto" w:fill="FFFFFF"/>
        <w:tabs>
          <w:tab w:val="left" w:pos="1134"/>
        </w:tabs>
        <w:spacing w:before="30" w:beforeAutospacing="0" w:after="30" w:afterAutospacing="0"/>
        <w:jc w:val="both"/>
      </w:pPr>
    </w:p>
    <w:p w:rsidR="00D73CD2" w:rsidRPr="00563C5E" w:rsidRDefault="00D73CD2" w:rsidP="00D73CD2">
      <w:pPr>
        <w:pStyle w:val="a3"/>
        <w:shd w:val="clear" w:color="auto" w:fill="FFFFFF"/>
        <w:tabs>
          <w:tab w:val="left" w:pos="1134"/>
        </w:tabs>
        <w:spacing w:before="30" w:beforeAutospacing="0" w:after="30" w:afterAutospacing="0"/>
        <w:jc w:val="both"/>
        <w:rPr>
          <w:shd w:val="clear" w:color="auto" w:fill="FFFFFF"/>
        </w:rPr>
      </w:pPr>
      <w:r w:rsidRPr="00563C5E">
        <w:t>1.</w:t>
      </w:r>
      <w:r w:rsidR="00A554FD">
        <w:t>7</w:t>
      </w:r>
      <w:r w:rsidRPr="00563C5E">
        <w:t xml:space="preserve">. На </w:t>
      </w:r>
      <w:r w:rsidRPr="00563C5E">
        <w:rPr>
          <w:shd w:val="clear" w:color="auto" w:fill="FFFFFF"/>
        </w:rPr>
        <w:t xml:space="preserve">время отсутствия </w:t>
      </w:r>
      <w:r w:rsidRPr="00563C5E">
        <w:t>заместителя директора по УВР</w:t>
      </w:r>
      <w:r w:rsidRPr="00563C5E">
        <w:rPr>
          <w:shd w:val="clear" w:color="auto" w:fill="FFFFFF"/>
        </w:rPr>
        <w:t xml:space="preserve"> (отпуск, болезнь и пр.), его обязанности исполняет </w:t>
      </w:r>
      <w:r w:rsidR="00A554FD">
        <w:rPr>
          <w:shd w:val="clear" w:color="auto" w:fill="FFFFFF"/>
        </w:rPr>
        <w:t>работник, назначенный приказом руководителя</w:t>
      </w:r>
      <w:r w:rsidR="00CA3021">
        <w:rPr>
          <w:shd w:val="clear" w:color="auto" w:fill="FFFFFF"/>
        </w:rPr>
        <w:t xml:space="preserve"> у</w:t>
      </w:r>
      <w:r w:rsidRPr="00563C5E">
        <w:rPr>
          <w:shd w:val="clear" w:color="auto" w:fill="FFFFFF"/>
        </w:rPr>
        <w:t xml:space="preserve">чреждения, который приобретает соответствующие права и обязанности, а также несет ответственность за надлежащее исполнение возложенных обязанностей. </w:t>
      </w:r>
    </w:p>
    <w:p w:rsidR="00D73CD2" w:rsidRPr="00563C5E" w:rsidRDefault="00D73CD2" w:rsidP="00D73CD2"/>
    <w:p w:rsidR="00D73CD2" w:rsidRPr="00563C5E" w:rsidRDefault="00D73CD2" w:rsidP="00D73CD2">
      <w:pPr>
        <w:jc w:val="center"/>
        <w:rPr>
          <w:b/>
          <w:bCs/>
        </w:rPr>
      </w:pPr>
      <w:r w:rsidRPr="00563C5E">
        <w:rPr>
          <w:b/>
        </w:rPr>
        <w:t>2</w:t>
      </w:r>
      <w:r w:rsidRPr="00563C5E">
        <w:rPr>
          <w:b/>
          <w:bCs/>
        </w:rPr>
        <w:t xml:space="preserve">. </w:t>
      </w:r>
      <w:r w:rsidR="00C75FB0">
        <w:rPr>
          <w:b/>
          <w:bCs/>
        </w:rPr>
        <w:t>Цели и з</w:t>
      </w:r>
      <w:r w:rsidRPr="00563C5E">
        <w:rPr>
          <w:b/>
          <w:bCs/>
        </w:rPr>
        <w:t>адачи</w:t>
      </w:r>
      <w:r w:rsidR="00C75FB0">
        <w:rPr>
          <w:b/>
          <w:bCs/>
        </w:rPr>
        <w:t xml:space="preserve"> Отдела УВР</w:t>
      </w:r>
    </w:p>
    <w:p w:rsidR="00D73CD2" w:rsidRPr="00563C5E" w:rsidRDefault="00D73CD2" w:rsidP="00D73CD2">
      <w:pPr>
        <w:jc w:val="center"/>
      </w:pPr>
    </w:p>
    <w:p w:rsidR="00C75FB0" w:rsidRDefault="00D73CD2" w:rsidP="00C75FB0">
      <w:pPr>
        <w:autoSpaceDE w:val="0"/>
        <w:autoSpaceDN w:val="0"/>
        <w:adjustRightInd w:val="0"/>
        <w:jc w:val="both"/>
      </w:pPr>
      <w:r w:rsidRPr="00563C5E">
        <w:t xml:space="preserve">2.1. </w:t>
      </w:r>
      <w:r w:rsidR="00C75FB0">
        <w:t>Целью деятельности Отдела</w:t>
      </w:r>
      <w:r w:rsidRPr="00563C5E">
        <w:t xml:space="preserve"> </w:t>
      </w:r>
      <w:r w:rsidR="00C75FB0">
        <w:t>УВР является</w:t>
      </w:r>
      <w:r w:rsidRPr="00563C5E">
        <w:t xml:space="preserve"> </w:t>
      </w:r>
      <w:r w:rsidR="00C75FB0">
        <w:t xml:space="preserve">всестороннее формирование личности ребенка с учетом </w:t>
      </w:r>
      <w:r w:rsidR="005301E2">
        <w:t xml:space="preserve">его </w:t>
      </w:r>
      <w:r w:rsidR="00C75FB0">
        <w:t>индивидуаль</w:t>
      </w:r>
      <w:r w:rsidR="005301E2">
        <w:t>ных возможностей и способностей;</w:t>
      </w:r>
      <w:r w:rsidR="00C75FB0">
        <w:t xml:space="preserve"> </w:t>
      </w:r>
      <w:r w:rsidRPr="00563C5E">
        <w:t xml:space="preserve">формирование </w:t>
      </w:r>
      <w:bookmarkStart w:id="0" w:name="sub_108760"/>
      <w:r w:rsidR="005301E2">
        <w:t>общей культуры;</w:t>
      </w:r>
      <w:r w:rsidRPr="00563C5E">
        <w:t xml:space="preserve"> развитие физических, интеллектуальных, нравственных, эс</w:t>
      </w:r>
      <w:r w:rsidR="005301E2">
        <w:t xml:space="preserve">тетических и личностных качеств; </w:t>
      </w:r>
      <w:r w:rsidRPr="00563C5E">
        <w:t>сохранение и укрепление здоровья</w:t>
      </w:r>
      <w:r w:rsidR="005301E2">
        <w:t>;</w:t>
      </w:r>
      <w:r w:rsidR="00C75FB0" w:rsidRPr="00C75FB0">
        <w:t xml:space="preserve"> </w:t>
      </w:r>
      <w:r w:rsidR="00C75FB0">
        <w:t>развитие и совершенствование образовательного процесса</w:t>
      </w:r>
      <w:r w:rsidR="005301E2">
        <w:t>.</w:t>
      </w:r>
    </w:p>
    <w:p w:rsidR="00D73CD2" w:rsidRPr="00563C5E" w:rsidRDefault="00D73CD2" w:rsidP="00A554FD">
      <w:pPr>
        <w:autoSpaceDE w:val="0"/>
        <w:autoSpaceDN w:val="0"/>
        <w:adjustRightInd w:val="0"/>
        <w:jc w:val="both"/>
      </w:pPr>
    </w:p>
    <w:p w:rsidR="00C75FB0" w:rsidRDefault="00C75FB0" w:rsidP="00C75FB0">
      <w:pPr>
        <w:autoSpaceDE w:val="0"/>
        <w:autoSpaceDN w:val="0"/>
        <w:adjustRightInd w:val="0"/>
        <w:jc w:val="both"/>
      </w:pPr>
      <w:bookmarkStart w:id="1" w:name="sub_108761"/>
      <w:bookmarkEnd w:id="0"/>
      <w:r w:rsidRPr="00563C5E">
        <w:t>2.</w:t>
      </w:r>
      <w:r w:rsidR="00AA2D72">
        <w:t>2</w:t>
      </w:r>
      <w:r w:rsidRPr="00563C5E">
        <w:t>. Основными задачами Отдел</w:t>
      </w:r>
      <w:r>
        <w:t>а</w:t>
      </w:r>
      <w:r w:rsidRPr="00563C5E">
        <w:t xml:space="preserve"> </w:t>
      </w:r>
      <w:r>
        <w:t>УВР  являю</w:t>
      </w:r>
      <w:r w:rsidRPr="00563C5E">
        <w:t>тся</w:t>
      </w:r>
      <w:r>
        <w:t>:</w:t>
      </w:r>
    </w:p>
    <w:p w:rsidR="00C75FB0" w:rsidRDefault="005301E2" w:rsidP="005301E2">
      <w:pPr>
        <w:jc w:val="both"/>
      </w:pPr>
      <w:r>
        <w:t>- о</w:t>
      </w:r>
      <w:r w:rsidR="00C75FB0">
        <w:t xml:space="preserve">рганизация единого </w:t>
      </w:r>
      <w:r>
        <w:t>учебно-</w:t>
      </w:r>
      <w:r w:rsidR="00C75FB0">
        <w:t>воспитательного пространства, разумно сочетающего внешние и внутренни</w:t>
      </w:r>
      <w:r>
        <w:t>е условия воспитания и обучения</w:t>
      </w:r>
      <w:r w:rsidR="00C75FB0">
        <w:t xml:space="preserve">; </w:t>
      </w:r>
    </w:p>
    <w:p w:rsidR="005301E2" w:rsidRDefault="005301E2" w:rsidP="005301E2">
      <w:pPr>
        <w:jc w:val="both"/>
      </w:pPr>
      <w:r>
        <w:rPr>
          <w:rFonts w:hAnsi="Symbol"/>
        </w:rPr>
        <w:t xml:space="preserve">- </w:t>
      </w:r>
      <w:r>
        <w:t xml:space="preserve">развитие системы воспитательной работы исходя из принципов сохранения и укрепления здоровья </w:t>
      </w:r>
      <w:r>
        <w:t xml:space="preserve">воспитанников, </w:t>
      </w:r>
      <w:r>
        <w:t xml:space="preserve">вовлечение воспитанников в систему дополнительного образования с целью обеспечения самореализации личности; </w:t>
      </w:r>
    </w:p>
    <w:p w:rsidR="005301E2" w:rsidRDefault="005301E2" w:rsidP="005301E2">
      <w:pPr>
        <w:jc w:val="both"/>
      </w:pPr>
    </w:p>
    <w:p w:rsidR="005301E2" w:rsidRDefault="005301E2" w:rsidP="005301E2">
      <w:pPr>
        <w:jc w:val="both"/>
      </w:pPr>
      <w:r>
        <w:t xml:space="preserve">- обеспечение реализации личностно-ориентированного подхода при </w:t>
      </w:r>
      <w:hyperlink r:id="rId7" w:history="1">
        <w:r w:rsidRPr="005301E2">
          <w:rPr>
            <w:rStyle w:val="a4"/>
            <w:color w:val="auto"/>
            <w:u w:val="none"/>
          </w:rPr>
          <w:t>проведении воспитательных мероприятий</w:t>
        </w:r>
      </w:hyperlink>
      <w:r>
        <w:t>;</w:t>
      </w:r>
    </w:p>
    <w:p w:rsidR="005301E2" w:rsidRDefault="005301E2" w:rsidP="005301E2">
      <w:pPr>
        <w:jc w:val="both"/>
      </w:pPr>
      <w:r>
        <w:t>- р</w:t>
      </w:r>
      <w:r w:rsidR="00C75FB0">
        <w:t>азвитие самоуправления школьников, предоставление им реальной воз</w:t>
      </w:r>
      <w:r>
        <w:t xml:space="preserve">можности участия в управлении </w:t>
      </w:r>
      <w:r w:rsidR="00C75FB0">
        <w:t xml:space="preserve">учреждением, в деятельности творческих и общественных объединений различной направленности; </w:t>
      </w:r>
    </w:p>
    <w:p w:rsidR="005301E2" w:rsidRDefault="005301E2" w:rsidP="005301E2">
      <w:pPr>
        <w:jc w:val="both"/>
      </w:pPr>
      <w:r>
        <w:t>- с</w:t>
      </w:r>
      <w:r w:rsidR="00C75FB0">
        <w:t xml:space="preserve">одействие формированию сознательного отношения </w:t>
      </w:r>
      <w:r>
        <w:t xml:space="preserve">воспитанников </w:t>
      </w:r>
      <w:r w:rsidR="00C75FB0">
        <w:t xml:space="preserve">к своей жизни, здоровью, а также к жизни и здоровью окружающих людей; </w:t>
      </w:r>
    </w:p>
    <w:p w:rsidR="00C75FB0" w:rsidRDefault="005301E2" w:rsidP="005301E2">
      <w:pPr>
        <w:jc w:val="both"/>
      </w:pPr>
      <w:r>
        <w:t>- в</w:t>
      </w:r>
      <w:r w:rsidR="00C75FB0">
        <w:t xml:space="preserve">оспитание </w:t>
      </w:r>
      <w:r>
        <w:t xml:space="preserve">детей </w:t>
      </w:r>
      <w:r w:rsidR="00C75FB0">
        <w:t xml:space="preserve">в духе демократии, личного достоинства, уважения прав человека, </w:t>
      </w:r>
      <w:r>
        <w:t>гражданственности, патриотизма;</w:t>
      </w:r>
    </w:p>
    <w:p w:rsidR="00C75FB0" w:rsidRDefault="005301E2" w:rsidP="005301E2">
      <w:pPr>
        <w:jc w:val="both"/>
      </w:pPr>
      <w:r>
        <w:t>- осуществление о</w:t>
      </w:r>
      <w:r w:rsidR="00C75FB0">
        <w:t>рганизаци</w:t>
      </w:r>
      <w:r>
        <w:t>и</w:t>
      </w:r>
      <w:r w:rsidR="00C75FB0">
        <w:t xml:space="preserve"> и проведение воспитательных мероприятий исходя из интересов, интеллектуальных и физических возможностей </w:t>
      </w:r>
      <w:r>
        <w:t>воспитанников.</w:t>
      </w:r>
    </w:p>
    <w:p w:rsidR="00D73CD2" w:rsidRDefault="00C75FB0" w:rsidP="005301E2">
      <w:pPr>
        <w:jc w:val="both"/>
      </w:pPr>
      <w:r w:rsidRPr="005301E2">
        <w:t>.</w:t>
      </w:r>
    </w:p>
    <w:p w:rsidR="005301E2" w:rsidRPr="005301E2" w:rsidRDefault="005301E2" w:rsidP="005301E2">
      <w:pPr>
        <w:jc w:val="both"/>
      </w:pPr>
    </w:p>
    <w:p w:rsidR="00D73CD2" w:rsidRPr="00CA3021" w:rsidRDefault="00D73CD2" w:rsidP="00914A23">
      <w:pPr>
        <w:pStyle w:val="a5"/>
        <w:numPr>
          <w:ilvl w:val="0"/>
          <w:numId w:val="2"/>
        </w:numPr>
        <w:jc w:val="center"/>
        <w:rPr>
          <w:b/>
          <w:bCs/>
        </w:rPr>
      </w:pPr>
      <w:r w:rsidRPr="00CA3021">
        <w:rPr>
          <w:b/>
          <w:bCs/>
        </w:rPr>
        <w:t>Структура</w:t>
      </w:r>
    </w:p>
    <w:p w:rsidR="00CA3021" w:rsidRPr="00CA3021" w:rsidRDefault="00CA3021" w:rsidP="00CA3021">
      <w:pPr>
        <w:pStyle w:val="a5"/>
        <w:ind w:left="360"/>
        <w:rPr>
          <w:b/>
          <w:bCs/>
        </w:rPr>
      </w:pPr>
    </w:p>
    <w:p w:rsidR="00D73CD2" w:rsidRPr="00563C5E" w:rsidRDefault="00C37C4F" w:rsidP="00D73CD2">
      <w:pPr>
        <w:jc w:val="both"/>
      </w:pPr>
      <w:r w:rsidRPr="00563C5E">
        <w:t>3.1.  О</w:t>
      </w:r>
      <w:r w:rsidR="00795F03" w:rsidRPr="00563C5E">
        <w:t>тделения</w:t>
      </w:r>
      <w:r w:rsidRPr="00563C5E">
        <w:t xml:space="preserve"> учебно-воспитательной работы</w:t>
      </w:r>
      <w:r w:rsidR="00D73CD2" w:rsidRPr="00563C5E">
        <w:t>:</w:t>
      </w:r>
    </w:p>
    <w:p w:rsidR="00D73CD2" w:rsidRPr="00563C5E" w:rsidRDefault="00CF2BE8" w:rsidP="00D73CD2">
      <w:pPr>
        <w:jc w:val="both"/>
      </w:pPr>
      <w:r>
        <w:pict>
          <v:oval id="Овал 26" o:spid="_x0000_s1030" style="position:absolute;left:0;text-align:left;margin-left:139.2pt;margin-top:7.75pt;width:200.25pt;height:35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">
            <v:textbox style="mso-next-textbox:#Овал 26">
              <w:txbxContent>
                <w:p w:rsidR="00D73CD2" w:rsidRDefault="00D73CD2" w:rsidP="00D73CD2">
                  <w:pPr>
                    <w:jc w:val="center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 xml:space="preserve">Директор </w:t>
                  </w:r>
                  <w:r w:rsidR="00CA3021">
                    <w:rPr>
                      <w:b/>
                      <w:i/>
                      <w:iCs/>
                    </w:rPr>
                    <w:t>у</w:t>
                  </w:r>
                  <w:r>
                    <w:rPr>
                      <w:b/>
                      <w:i/>
                      <w:iCs/>
                    </w:rPr>
                    <w:t>чреждения</w:t>
                  </w:r>
                </w:p>
              </w:txbxContent>
            </v:textbox>
          </v:oval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2" type="#_x0000_t32" style="position:absolute;left:0;text-align:left;margin-left:238.95pt;margin-top:43.8pt;width:0;height:14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HFHQ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"/>
        </w:pict>
      </w:r>
      <w:r>
        <w:pict>
          <v:shape id="AutoShape 10" o:spid="_x0000_s1035" type="#_x0000_t32" style="position:absolute;left:0;text-align:left;margin-left:238.95pt;margin-top:136.1pt;width:1in;height:22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"/>
        </w:pict>
      </w:r>
      <w:r>
        <w:pict>
          <v:shape id="AutoShape 9" o:spid="_x0000_s1036" type="#_x0000_t32" style="position:absolute;left:0;text-align:left;margin-left:175.95pt;margin-top:136.1pt;width:63pt;height:22.1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ZFKAIAAEkEAAAOAAAAZHJzL2Uyb0RvYy54bWysVMGO2jAQvVfqP1i+QxI2UIgIq1UC7WG7&#10;RdrtBxjbIVYd27INAVX9945Nli7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"/>
        </w:pict>
      </w:r>
    </w:p>
    <w:p w:rsidR="00D73CD2" w:rsidRPr="00563C5E" w:rsidRDefault="00D73CD2" w:rsidP="00D73CD2">
      <w:pPr>
        <w:jc w:val="both"/>
      </w:pPr>
    </w:p>
    <w:p w:rsidR="00D73CD2" w:rsidRPr="00563C5E" w:rsidRDefault="00D73CD2" w:rsidP="00D73CD2">
      <w:pPr>
        <w:jc w:val="both"/>
      </w:pPr>
    </w:p>
    <w:p w:rsidR="00D73CD2" w:rsidRPr="00563C5E" w:rsidRDefault="00D73CD2" w:rsidP="00D73CD2">
      <w:pPr>
        <w:jc w:val="both"/>
      </w:pPr>
    </w:p>
    <w:p w:rsidR="00D73CD2" w:rsidRPr="00563C5E" w:rsidRDefault="004121D2" w:rsidP="00D73CD2">
      <w:pPr>
        <w:jc w:val="both"/>
      </w:pPr>
      <w:r>
        <w:pict>
          <v:oval id="_x0000_s1026" style="position:absolute;left:0;text-align:left;margin-left:79.2pt;margin-top:6.15pt;width:348pt;height:74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">
            <v:textbox style="mso-next-textbox:#_x0000_s1026">
              <w:txbxContent>
                <w:p w:rsidR="00D73CD2" w:rsidRDefault="00D73CD2" w:rsidP="00D73CD2">
                  <w:pPr>
                    <w:jc w:val="center"/>
                    <w:rPr>
                      <w:b/>
                      <w:i/>
                      <w:iCs/>
                    </w:rPr>
                  </w:pPr>
                  <w:r>
                    <w:t xml:space="preserve">Заместитель директора по УВР </w:t>
                  </w:r>
                </w:p>
                <w:p w:rsidR="00D73CD2" w:rsidRDefault="00D73CD2" w:rsidP="00D73CD2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xbxContent>
            </v:textbox>
          </v:oval>
        </w:pict>
      </w:r>
    </w:p>
    <w:p w:rsidR="00D73CD2" w:rsidRPr="00563C5E" w:rsidRDefault="00D73CD2" w:rsidP="00D73CD2">
      <w:pPr>
        <w:jc w:val="both"/>
      </w:pPr>
    </w:p>
    <w:p w:rsidR="00D73CD2" w:rsidRPr="00563C5E" w:rsidRDefault="00D73CD2" w:rsidP="00D73CD2">
      <w:pPr>
        <w:jc w:val="both"/>
      </w:pPr>
    </w:p>
    <w:p w:rsidR="00D73CD2" w:rsidRPr="00563C5E" w:rsidRDefault="00AA2D72" w:rsidP="00D73CD2">
      <w:pPr>
        <w:jc w:val="both"/>
      </w:pPr>
      <w:r>
        <w:rPr>
          <w:noProof/>
        </w:rPr>
        <w:pict>
          <v:shape id="_x0000_s1051" type="#_x0000_t32" style="position:absolute;left:0;text-align:left;margin-left:427.2pt;margin-top:2.65pt;width:0;height:59.05pt;flip:y;z-index:251668992" o:connectortype="straight"/>
        </w:pict>
      </w:r>
      <w:r w:rsidR="004121D2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" o:spid="_x0000_s1034" type="#_x0000_t34" style="position:absolute;left:0;text-align:left;margin-left:49.1pt;margin-top:32.75pt;width:60.3pt;height:.05pt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" adj=",-156772800,-58854"/>
        </w:pict>
      </w:r>
    </w:p>
    <w:p w:rsidR="00D73CD2" w:rsidRPr="00563C5E" w:rsidRDefault="004121D2" w:rsidP="004121D2">
      <w:pPr>
        <w:tabs>
          <w:tab w:val="left" w:pos="8571"/>
        </w:tabs>
        <w:jc w:val="both"/>
      </w:pPr>
      <w:r>
        <w:rPr>
          <w:noProof/>
        </w:rPr>
        <w:pict>
          <v:shape id="_x0000_s1048" type="#_x0000_t32" style="position:absolute;left:0;text-align:left;margin-left:395.35pt;margin-top:12.45pt;width:0;height:4.6pt;flip:y;z-index:251665920" o:connectortype="straight"/>
        </w:pict>
      </w:r>
      <w:r>
        <w:rPr>
          <w:noProof/>
        </w:rPr>
        <w:pict>
          <v:shape id="_x0000_s1042" type="#_x0000_t32" style="position:absolute;left:0;text-align:left;margin-left:402.8pt;margin-top:12.45pt;width:.05pt;height:.05pt;z-index:251664896" o:connectortype="straight"/>
        </w:pict>
      </w:r>
      <w:r>
        <w:tab/>
      </w:r>
    </w:p>
    <w:p w:rsidR="00D73CD2" w:rsidRPr="00563C5E" w:rsidRDefault="004121D2" w:rsidP="00D73CD2">
      <w:pPr>
        <w:tabs>
          <w:tab w:val="left" w:pos="4170"/>
        </w:tabs>
        <w:jc w:val="both"/>
      </w:pPr>
      <w:r>
        <w:rPr>
          <w:noProof/>
        </w:rPr>
        <w:pict>
          <v:shape id="_x0000_s1049" type="#_x0000_t32" style="position:absolute;left:0;text-align:left;margin-left:395.35pt;margin-top:3.25pt;width:0;height:12.1pt;z-index:251666944" o:connectortype="straight"/>
        </w:pict>
      </w:r>
    </w:p>
    <w:p w:rsidR="00D73CD2" w:rsidRPr="00563C5E" w:rsidRDefault="00AC5611" w:rsidP="00AC5611">
      <w:pPr>
        <w:tabs>
          <w:tab w:val="left" w:pos="1198"/>
        </w:tabs>
        <w:jc w:val="both"/>
      </w:pPr>
      <w:r>
        <w:tab/>
      </w:r>
    </w:p>
    <w:p w:rsidR="00D73CD2" w:rsidRPr="00563C5E" w:rsidRDefault="00AA2D72" w:rsidP="00D73CD2">
      <w:pPr>
        <w:jc w:val="both"/>
      </w:pPr>
      <w:r>
        <w:pict>
          <v:roundrect id="_x0000_s1029" style="position:absolute;left:0;text-align:left;margin-left:355.95pt;margin-top:7pt;width:116pt;height:49.55pt;z-index:251661824;visibility:visible" arcsize="10923f">
            <v:textbox style="mso-next-textbox:#_x0000_s1029">
              <w:txbxContent>
                <w:p w:rsidR="00D73CD2" w:rsidRDefault="00D73CD2" w:rsidP="00D73CD2">
                  <w:pPr>
                    <w:ind w:right="2"/>
                    <w:jc w:val="center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Младший обслуживающий персонал</w:t>
                  </w:r>
                </w:p>
              </w:txbxContent>
            </v:textbox>
          </v:roundrect>
        </w:pict>
      </w:r>
      <w:r>
        <w:pict>
          <v:roundrect id="Скругленный прямоугольник 24" o:spid="_x0000_s1027" style="position:absolute;left:0;text-align:left;margin-left:-7.3pt;margin-top:10.65pt;width:106pt;height:48.8pt;z-index:251659776;visibility:visible" arcsize=".5">
            <v:textbox style="mso-next-textbox:#Скругленный прямоугольник 24">
              <w:txbxContent>
                <w:p w:rsidR="00D73CD2" w:rsidRDefault="00D73CD2" w:rsidP="00D73CD2">
                  <w:pPr>
                    <w:jc w:val="center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Воспитател</w:t>
                  </w:r>
                  <w:r w:rsidR="00CA2C19">
                    <w:rPr>
                      <w:b/>
                      <w:i/>
                      <w:iCs/>
                    </w:rPr>
                    <w:t>и</w:t>
                  </w:r>
                </w:p>
              </w:txbxContent>
            </v:textbox>
          </v:roundrect>
        </w:pict>
      </w:r>
      <w:r>
        <w:pict>
          <v:roundrect id="_x0000_s1031" style="position:absolute;left:0;text-align:left;margin-left:102.15pt;margin-top:7pt;width:132.5pt;height:48.7pt;z-index:251660800;visibility:visible" arcsize="10923f">
            <v:textbox style="mso-next-textbox:#_x0000_s1031">
              <w:txbxContent>
                <w:p w:rsidR="00D73CD2" w:rsidRDefault="00D73CD2" w:rsidP="00D73CD2">
                  <w:pPr>
                    <w:jc w:val="center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 xml:space="preserve">Иные педагогические </w:t>
                  </w:r>
                </w:p>
                <w:p w:rsidR="00D73CD2" w:rsidRDefault="00D73CD2" w:rsidP="00D73CD2">
                  <w:pPr>
                    <w:jc w:val="center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работники</w:t>
                  </w:r>
                </w:p>
              </w:txbxContent>
            </v:textbox>
          </v:roundrect>
        </w:pict>
      </w:r>
      <w:r w:rsidR="004121D2">
        <w:rPr>
          <w:noProof/>
        </w:rPr>
        <w:pict>
          <v:shape id="_x0000_s1040" type="#_x0000_t32" style="position:absolute;left:0;text-align:left;margin-left:37.05pt;margin-top:6.5pt;width:.6pt;height:1.25pt;z-index:251663872" o:connectortype="straight"/>
        </w:pict>
      </w:r>
      <w:r w:rsidR="00CA2C19">
        <w:pict>
          <v:roundrect id="_x0000_s1028" style="position:absolute;left:0;text-align:left;margin-left:238.95pt;margin-top:6.5pt;width:112.5pt;height:49.2pt;z-index:251662848;visibility:visible" arcsize="10923f">
            <v:shadow offset="4pt,1pt" offset2="4pt,-2pt"/>
            <v:textbox style="mso-next-textbox:#_x0000_s1028">
              <w:txbxContent>
                <w:p w:rsidR="00D73CD2" w:rsidRDefault="00C37C4F" w:rsidP="00D73CD2">
                  <w:pPr>
                    <w:jc w:val="center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t>Специалисты</w:t>
                  </w:r>
                </w:p>
              </w:txbxContent>
            </v:textbox>
          </v:roundrect>
        </w:pict>
      </w:r>
    </w:p>
    <w:p w:rsidR="00D73CD2" w:rsidRPr="00563C5E" w:rsidRDefault="00D73CD2" w:rsidP="00D73CD2">
      <w:pPr>
        <w:jc w:val="both"/>
      </w:pPr>
    </w:p>
    <w:p w:rsidR="00D73CD2" w:rsidRPr="00563C5E" w:rsidRDefault="00D73CD2" w:rsidP="00D73CD2">
      <w:pPr>
        <w:jc w:val="both"/>
      </w:pPr>
    </w:p>
    <w:p w:rsidR="00D73CD2" w:rsidRPr="00563C5E" w:rsidRDefault="00D73CD2" w:rsidP="00D73CD2">
      <w:pPr>
        <w:jc w:val="both"/>
      </w:pPr>
    </w:p>
    <w:p w:rsidR="00D73CD2" w:rsidRPr="00563C5E" w:rsidRDefault="00D73CD2" w:rsidP="00D73CD2">
      <w:pPr>
        <w:jc w:val="center"/>
        <w:rPr>
          <w:color w:val="FF0000"/>
        </w:rPr>
      </w:pPr>
    </w:p>
    <w:p w:rsidR="00D73CD2" w:rsidRPr="00563C5E" w:rsidRDefault="00D73CD2" w:rsidP="00D73CD2">
      <w:pPr>
        <w:jc w:val="both"/>
        <w:rPr>
          <w:b/>
          <w:i/>
          <w:iCs/>
        </w:rPr>
      </w:pPr>
      <w:bookmarkStart w:id="2" w:name="sub_21"/>
      <w:r w:rsidRPr="00563C5E">
        <w:t>3.2. Штатную чи</w:t>
      </w:r>
      <w:r w:rsidR="00242255">
        <w:t>сленность Отдела</w:t>
      </w:r>
      <w:r w:rsidR="00795F03" w:rsidRPr="00563C5E">
        <w:t xml:space="preserve"> </w:t>
      </w:r>
      <w:r w:rsidR="00CA3021">
        <w:t>УВР</w:t>
      </w:r>
      <w:r w:rsidR="00795F03" w:rsidRPr="00563C5E">
        <w:t xml:space="preserve"> </w:t>
      </w:r>
      <w:r w:rsidRPr="00563C5E">
        <w:t xml:space="preserve">утверждает </w:t>
      </w:r>
      <w:r w:rsidR="00CA3021">
        <w:t>руководитель у</w:t>
      </w:r>
      <w:r w:rsidRPr="00563C5E">
        <w:t>чреждения, исходя из конкретных услов</w:t>
      </w:r>
      <w:r w:rsidR="00CA3021">
        <w:t>ий и особенностей деятельности у</w:t>
      </w:r>
      <w:r w:rsidRPr="00563C5E">
        <w:t xml:space="preserve">чреждения, по представлению заместителя директора по УВР </w:t>
      </w:r>
    </w:p>
    <w:p w:rsidR="00D73CD2" w:rsidRPr="00563C5E" w:rsidRDefault="00D73CD2" w:rsidP="00D73CD2">
      <w:pPr>
        <w:autoSpaceDE w:val="0"/>
        <w:autoSpaceDN w:val="0"/>
        <w:adjustRightInd w:val="0"/>
        <w:jc w:val="both"/>
      </w:pPr>
    </w:p>
    <w:bookmarkEnd w:id="2"/>
    <w:p w:rsidR="00D73CD2" w:rsidRPr="00563C5E" w:rsidRDefault="00D73CD2" w:rsidP="00D73CD2">
      <w:pPr>
        <w:autoSpaceDE w:val="0"/>
        <w:autoSpaceDN w:val="0"/>
        <w:adjustRightInd w:val="0"/>
        <w:jc w:val="center"/>
        <w:rPr>
          <w:b/>
          <w:bCs/>
        </w:rPr>
      </w:pPr>
      <w:r w:rsidRPr="00563C5E">
        <w:rPr>
          <w:b/>
          <w:bCs/>
        </w:rPr>
        <w:t>4. Функции</w:t>
      </w:r>
    </w:p>
    <w:p w:rsidR="00D73CD2" w:rsidRPr="00563C5E" w:rsidRDefault="00D73CD2" w:rsidP="00D73CD2">
      <w:pPr>
        <w:autoSpaceDE w:val="0"/>
        <w:autoSpaceDN w:val="0"/>
        <w:adjustRightInd w:val="0"/>
        <w:jc w:val="both"/>
      </w:pPr>
    </w:p>
    <w:p w:rsidR="00D73CD2" w:rsidRPr="00563C5E" w:rsidRDefault="00D73CD2" w:rsidP="006571BB">
      <w:pPr>
        <w:autoSpaceDE w:val="0"/>
        <w:autoSpaceDN w:val="0"/>
        <w:adjustRightInd w:val="0"/>
        <w:ind w:firstLine="708"/>
        <w:jc w:val="both"/>
      </w:pPr>
      <w:r w:rsidRPr="00563C5E">
        <w:t>Для решения задач, указанны</w:t>
      </w:r>
      <w:r w:rsidR="00795F03" w:rsidRPr="00563C5E">
        <w:t>х в п.2.</w:t>
      </w:r>
      <w:r w:rsidR="00AA2D72">
        <w:t>2</w:t>
      </w:r>
      <w:r w:rsidR="00795F03" w:rsidRPr="00563C5E">
        <w:t xml:space="preserve"> настоящего Положения О</w:t>
      </w:r>
      <w:r w:rsidRPr="00563C5E">
        <w:t>тдел</w:t>
      </w:r>
      <w:r w:rsidR="00242255">
        <w:t xml:space="preserve"> УВР</w:t>
      </w:r>
      <w:r w:rsidRPr="00563C5E">
        <w:t xml:space="preserve"> обеспечивает:</w:t>
      </w:r>
    </w:p>
    <w:p w:rsidR="00D73CD2" w:rsidRPr="00563C5E" w:rsidRDefault="002A6D81" w:rsidP="00D73CD2">
      <w:pPr>
        <w:tabs>
          <w:tab w:val="left" w:pos="1276"/>
        </w:tabs>
        <w:autoSpaceDE w:val="0"/>
        <w:autoSpaceDN w:val="0"/>
        <w:adjustRightInd w:val="0"/>
        <w:jc w:val="both"/>
      </w:pPr>
      <w:proofErr w:type="gramStart"/>
      <w:r>
        <w:t xml:space="preserve">4.1. </w:t>
      </w:r>
      <w:r w:rsidR="006571BB">
        <w:t>Р</w:t>
      </w:r>
      <w:r>
        <w:t>еализацию утвержденных у</w:t>
      </w:r>
      <w:r w:rsidR="00D73CD2" w:rsidRPr="00563C5E">
        <w:t xml:space="preserve">чреждением образовательных программ дошкольного образования, направленных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</w:t>
      </w:r>
      <w:r w:rsidR="00D73CD2" w:rsidRPr="00563C5E">
        <w:lastRenderedPageBreak/>
        <w:t>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  <w:proofErr w:type="gramEnd"/>
    </w:p>
    <w:p w:rsidR="00795F03" w:rsidRPr="00563C5E" w:rsidRDefault="002A6D81" w:rsidP="00D73CD2">
      <w:pPr>
        <w:tabs>
          <w:tab w:val="left" w:pos="1276"/>
        </w:tabs>
        <w:autoSpaceDE w:val="0"/>
        <w:autoSpaceDN w:val="0"/>
        <w:adjustRightInd w:val="0"/>
        <w:jc w:val="both"/>
      </w:pPr>
      <w:r>
        <w:t>4.2</w:t>
      </w:r>
      <w:r w:rsidR="006571BB">
        <w:t>.  Р</w:t>
      </w:r>
      <w:r>
        <w:t>еализацию утвержденных у</w:t>
      </w:r>
      <w:r w:rsidR="00795F03" w:rsidRPr="00563C5E">
        <w:t>чреждением программ дополнительного образования</w:t>
      </w:r>
    </w:p>
    <w:p w:rsidR="00795F03" w:rsidRPr="00563C5E" w:rsidRDefault="006571BB" w:rsidP="00D73CD2">
      <w:pPr>
        <w:tabs>
          <w:tab w:val="left" w:pos="1276"/>
        </w:tabs>
        <w:autoSpaceDE w:val="0"/>
        <w:autoSpaceDN w:val="0"/>
        <w:adjustRightInd w:val="0"/>
        <w:jc w:val="both"/>
      </w:pPr>
      <w:r>
        <w:t>4.</w:t>
      </w:r>
      <w:r w:rsidR="00795F03" w:rsidRPr="00563C5E">
        <w:t>3</w:t>
      </w:r>
      <w:r>
        <w:t>.  Р</w:t>
      </w:r>
      <w:r w:rsidR="00795F03" w:rsidRPr="00563C5E">
        <w:t xml:space="preserve">еализацию утвержденных </w:t>
      </w:r>
      <w:r w:rsidR="002A6D81">
        <w:t>у</w:t>
      </w:r>
      <w:r w:rsidR="00795F03" w:rsidRPr="00563C5E">
        <w:t>чреждением программ воспитательной работы</w:t>
      </w:r>
    </w:p>
    <w:p w:rsidR="00D73CD2" w:rsidRPr="00563C5E" w:rsidRDefault="006571BB" w:rsidP="00D73CD2">
      <w:pPr>
        <w:jc w:val="both"/>
      </w:pPr>
      <w:r>
        <w:t>4.</w:t>
      </w:r>
      <w:r w:rsidR="00795F03" w:rsidRPr="00563C5E">
        <w:t>4</w:t>
      </w:r>
      <w:r w:rsidR="00D73CD2" w:rsidRPr="00563C5E">
        <w:t xml:space="preserve">. </w:t>
      </w:r>
      <w:r>
        <w:t>Р</w:t>
      </w:r>
      <w:r w:rsidR="00D73CD2" w:rsidRPr="00563C5E">
        <w:t xml:space="preserve">еализацию комплекса мер по организации питания и хозяйственно-бытового обслуживания воспитанников, обеспечению соблюдения ими личной гигиены и режима дня (присмотр и уход за детьми);  </w:t>
      </w:r>
    </w:p>
    <w:p w:rsidR="00D73CD2" w:rsidRPr="00563C5E" w:rsidRDefault="006571BB" w:rsidP="00D73CD2">
      <w:pPr>
        <w:autoSpaceDE w:val="0"/>
        <w:autoSpaceDN w:val="0"/>
        <w:adjustRightInd w:val="0"/>
        <w:jc w:val="both"/>
      </w:pPr>
      <w:bookmarkStart w:id="3" w:name="sub_108491"/>
      <w:r>
        <w:t>4.</w:t>
      </w:r>
      <w:r w:rsidR="00795F03" w:rsidRPr="00563C5E">
        <w:t>5</w:t>
      </w:r>
      <w:r>
        <w:t>. О</w:t>
      </w:r>
      <w:r w:rsidR="00D73CD2" w:rsidRPr="00563C5E">
        <w:t>рганизацию охраны здо</w:t>
      </w:r>
      <w:r w:rsidR="00795F03" w:rsidRPr="00563C5E">
        <w:t>ровья воспитанников</w:t>
      </w:r>
      <w:r w:rsidR="00D73CD2" w:rsidRPr="00563C5E">
        <w:t xml:space="preserve"> включая:</w:t>
      </w:r>
      <w:bookmarkEnd w:id="3"/>
    </w:p>
    <w:p w:rsidR="00D73CD2" w:rsidRPr="00563C5E" w:rsidRDefault="00D73CD2" w:rsidP="00D73CD2">
      <w:pPr>
        <w:autoSpaceDE w:val="0"/>
        <w:autoSpaceDN w:val="0"/>
        <w:adjustRightInd w:val="0"/>
        <w:jc w:val="both"/>
      </w:pPr>
      <w:bookmarkStart w:id="4" w:name="sub_108493"/>
      <w:r w:rsidRPr="00563C5E">
        <w:t xml:space="preserve">1) текущий </w:t>
      </w:r>
      <w:proofErr w:type="gramStart"/>
      <w:r w:rsidRPr="00563C5E">
        <w:t>контроль</w:t>
      </w:r>
      <w:r w:rsidR="002A6D81">
        <w:t xml:space="preserve"> за</w:t>
      </w:r>
      <w:proofErr w:type="gramEnd"/>
      <w:r w:rsidRPr="00563C5E">
        <w:t xml:space="preserve"> состояни</w:t>
      </w:r>
      <w:r w:rsidR="002A6D81">
        <w:t>ем</w:t>
      </w:r>
      <w:r w:rsidRPr="00563C5E">
        <w:t xml:space="preserve"> здоровья воспитанников;</w:t>
      </w:r>
    </w:p>
    <w:p w:rsidR="00D73CD2" w:rsidRPr="00563C5E" w:rsidRDefault="00D73CD2" w:rsidP="00D73CD2">
      <w:pPr>
        <w:autoSpaceDE w:val="0"/>
        <w:autoSpaceDN w:val="0"/>
        <w:adjustRightInd w:val="0"/>
        <w:jc w:val="both"/>
      </w:pPr>
      <w:bookmarkStart w:id="5" w:name="sub_108481"/>
      <w:bookmarkEnd w:id="4"/>
      <w:r w:rsidRPr="00563C5E">
        <w:t xml:space="preserve">2) организацию питания воспитанников, включая контроль качества доставляемых  продуктов </w:t>
      </w:r>
      <w:r w:rsidR="00795F03" w:rsidRPr="00563C5E">
        <w:t xml:space="preserve">питания </w:t>
      </w:r>
      <w:r w:rsidRPr="00563C5E">
        <w:t>и соблюдением сроков их реализации, за организацие</w:t>
      </w:r>
      <w:r w:rsidR="00795F03" w:rsidRPr="00563C5E">
        <w:t xml:space="preserve">й питания </w:t>
      </w:r>
      <w:r w:rsidRPr="00563C5E">
        <w:t>и качеством приготовления блюд, соблюдением натуральных норм продуктов;</w:t>
      </w:r>
    </w:p>
    <w:p w:rsidR="00D73CD2" w:rsidRPr="00563C5E" w:rsidRDefault="00D73CD2" w:rsidP="00D73CD2">
      <w:pPr>
        <w:autoSpaceDE w:val="0"/>
        <w:autoSpaceDN w:val="0"/>
        <w:adjustRightInd w:val="0"/>
        <w:jc w:val="both"/>
      </w:pPr>
      <w:bookmarkStart w:id="6" w:name="sub_108483"/>
      <w:bookmarkEnd w:id="5"/>
      <w:r w:rsidRPr="00563C5E">
        <w:t>3) пропаганду и обучение воспитанников навыкам здорового образа жизни, требованиям охраны труда;</w:t>
      </w:r>
    </w:p>
    <w:p w:rsidR="00D73CD2" w:rsidRPr="00563C5E" w:rsidRDefault="00D73CD2" w:rsidP="00D73CD2">
      <w:pPr>
        <w:autoSpaceDE w:val="0"/>
        <w:autoSpaceDN w:val="0"/>
        <w:adjustRightInd w:val="0"/>
        <w:jc w:val="both"/>
      </w:pPr>
      <w:bookmarkStart w:id="7" w:name="sub_108484"/>
      <w:bookmarkEnd w:id="6"/>
      <w:r w:rsidRPr="00563C5E">
        <w:t>4)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D73CD2" w:rsidRPr="00563C5E" w:rsidRDefault="00D73CD2" w:rsidP="00D73CD2">
      <w:pPr>
        <w:autoSpaceDE w:val="0"/>
        <w:autoSpaceDN w:val="0"/>
        <w:adjustRightInd w:val="0"/>
        <w:jc w:val="both"/>
      </w:pPr>
      <w:bookmarkStart w:id="8" w:name="sub_108485"/>
      <w:bookmarkEnd w:id="7"/>
      <w:r w:rsidRPr="00563C5E">
        <w:t xml:space="preserve">5) создание </w:t>
      </w:r>
      <w:r w:rsidR="002A6D81">
        <w:t>соответствующих санитарным правилам и нормам</w:t>
      </w:r>
      <w:r w:rsidRPr="00563C5E">
        <w:t xml:space="preserve"> условий</w:t>
      </w:r>
      <w:r w:rsidR="002A6D81">
        <w:t>; осуществление</w:t>
      </w:r>
      <w:r w:rsidRPr="00563C5E">
        <w:t xml:space="preserve"> взаимодействи</w:t>
      </w:r>
      <w:r w:rsidR="002A6D81">
        <w:t>я</w:t>
      </w:r>
      <w:r w:rsidRPr="00563C5E">
        <w:t xml:space="preserve"> с</w:t>
      </w:r>
      <w:r w:rsidR="002A6D81">
        <w:t xml:space="preserve"> медицинским</w:t>
      </w:r>
      <w:r w:rsidRPr="00563C5E">
        <w:t xml:space="preserve"> персоналом учреждения, включая вопросы оказания медико-санитарной помощи, прохождения воспитанниками в соответствии с </w:t>
      </w:r>
      <w:hyperlink r:id="rId8" w:history="1">
        <w:r w:rsidRPr="00563C5E">
          <w:rPr>
            <w:rStyle w:val="a4"/>
            <w:color w:val="auto"/>
            <w:u w:val="none"/>
          </w:rPr>
          <w:t>законодательством</w:t>
        </w:r>
      </w:hyperlink>
      <w:r w:rsidRPr="00563C5E">
        <w:t xml:space="preserve"> Российской Федерации периодических медицинских осмотров и диспансеризации;</w:t>
      </w:r>
    </w:p>
    <w:p w:rsidR="00D73CD2" w:rsidRPr="00563C5E" w:rsidRDefault="00D73CD2" w:rsidP="00D73CD2">
      <w:pPr>
        <w:autoSpaceDE w:val="0"/>
        <w:autoSpaceDN w:val="0"/>
        <w:adjustRightInd w:val="0"/>
        <w:jc w:val="both"/>
      </w:pPr>
      <w:bookmarkStart w:id="9" w:name="sub_108487"/>
      <w:bookmarkEnd w:id="8"/>
      <w:r w:rsidRPr="00563C5E">
        <w:t>6) обеспечение безопасности воспитанников</w:t>
      </w:r>
      <w:r w:rsidR="002A6D81">
        <w:t>;</w:t>
      </w:r>
      <w:r w:rsidR="00795F03" w:rsidRPr="00563C5E">
        <w:t xml:space="preserve">   </w:t>
      </w:r>
    </w:p>
    <w:p w:rsidR="002A6D81" w:rsidRDefault="00D73CD2" w:rsidP="00D73CD2">
      <w:pPr>
        <w:autoSpaceDE w:val="0"/>
        <w:autoSpaceDN w:val="0"/>
        <w:adjustRightInd w:val="0"/>
        <w:jc w:val="both"/>
      </w:pPr>
      <w:bookmarkStart w:id="10" w:name="sub_108488"/>
      <w:bookmarkEnd w:id="9"/>
      <w:r w:rsidRPr="00563C5E">
        <w:t>7) профилактику несчастных случаев с воспитанниками</w:t>
      </w:r>
      <w:bookmarkStart w:id="11" w:name="sub_108489"/>
      <w:bookmarkEnd w:id="10"/>
      <w:r w:rsidR="002A6D81">
        <w:t>;</w:t>
      </w:r>
    </w:p>
    <w:p w:rsidR="00D73CD2" w:rsidRPr="00563C5E" w:rsidRDefault="00D73CD2" w:rsidP="00D73CD2">
      <w:pPr>
        <w:autoSpaceDE w:val="0"/>
        <w:autoSpaceDN w:val="0"/>
        <w:adjustRightInd w:val="0"/>
        <w:jc w:val="both"/>
      </w:pPr>
      <w:r w:rsidRPr="00563C5E">
        <w:t>8)</w:t>
      </w:r>
      <w:r w:rsidR="002A6D81">
        <w:t xml:space="preserve"> </w:t>
      </w:r>
      <w:r w:rsidRPr="00563C5E">
        <w:t>проведение санитарно-противоэпидемических,</w:t>
      </w:r>
      <w:bookmarkStart w:id="12" w:name="sub_108494"/>
      <w:r w:rsidRPr="00563C5E">
        <w:t xml:space="preserve">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D73CD2" w:rsidRPr="00563C5E" w:rsidRDefault="00D73CD2" w:rsidP="00D73CD2">
      <w:pPr>
        <w:autoSpaceDE w:val="0"/>
        <w:autoSpaceDN w:val="0"/>
        <w:adjustRightInd w:val="0"/>
        <w:jc w:val="both"/>
      </w:pPr>
      <w:bookmarkStart w:id="13" w:name="sub_108496"/>
      <w:bookmarkEnd w:id="11"/>
      <w:bookmarkEnd w:id="12"/>
      <w:r w:rsidRPr="00563C5E">
        <w:t>9) расследование и учет несчастных случаев с воспитанниками</w:t>
      </w:r>
      <w:r w:rsidR="00795F03" w:rsidRPr="00563C5E">
        <w:t xml:space="preserve">  </w:t>
      </w:r>
      <w:r w:rsidRPr="00563C5E">
        <w:t xml:space="preserve"> в установленном порядке;</w:t>
      </w:r>
    </w:p>
    <w:p w:rsidR="00D73CD2" w:rsidRPr="00563C5E" w:rsidRDefault="00AF3733" w:rsidP="00D73CD2">
      <w:pPr>
        <w:autoSpaceDE w:val="0"/>
        <w:autoSpaceDN w:val="0"/>
        <w:adjustRightInd w:val="0"/>
        <w:jc w:val="both"/>
      </w:pPr>
      <w:r w:rsidRPr="00563C5E">
        <w:t>4.6</w:t>
      </w:r>
      <w:r w:rsidR="00D73CD2" w:rsidRPr="00563C5E">
        <w:t xml:space="preserve">. </w:t>
      </w:r>
      <w:r w:rsidR="006571BB">
        <w:t>С</w:t>
      </w:r>
      <w:r w:rsidR="00D73CD2" w:rsidRPr="00563C5E">
        <w:t>пециальные у</w:t>
      </w:r>
      <w:r w:rsidR="00795F03" w:rsidRPr="00563C5E">
        <w:t>словия для получения  дошкольного, дополнительног</w:t>
      </w:r>
      <w:r w:rsidR="00CF33FD" w:rsidRPr="00563C5E">
        <w:t>о</w:t>
      </w:r>
      <w:r w:rsidR="00D73CD2" w:rsidRPr="00563C5E">
        <w:t xml:space="preserve"> образования детьми с ограниченными возможностями здоровья в соответствии с требованиями законодательства об образовании</w:t>
      </w:r>
      <w:bookmarkEnd w:id="13"/>
      <w:r w:rsidR="00D73CD2" w:rsidRPr="00563C5E">
        <w:t xml:space="preserve"> при осуществлении образовательной деятельности по утвержд</w:t>
      </w:r>
      <w:r w:rsidR="002A6D81">
        <w:t xml:space="preserve">енным </w:t>
      </w:r>
      <w:r w:rsidRPr="00563C5E">
        <w:t>адаптированным</w:t>
      </w:r>
      <w:r w:rsidR="00D73CD2" w:rsidRPr="00563C5E">
        <w:t xml:space="preserve"> образовательным про</w:t>
      </w:r>
      <w:r w:rsidRPr="00563C5E">
        <w:t>граммам дошкольного образования, программам дополнительного образования</w:t>
      </w:r>
      <w:r w:rsidR="002A6D81">
        <w:t>;</w:t>
      </w:r>
      <w:r w:rsidR="00D73CD2" w:rsidRPr="00563C5E">
        <w:t xml:space="preserve"> </w:t>
      </w:r>
    </w:p>
    <w:p w:rsidR="00D73CD2" w:rsidRPr="00563C5E" w:rsidRDefault="00AF3733" w:rsidP="00D73CD2">
      <w:pPr>
        <w:autoSpaceDE w:val="0"/>
        <w:autoSpaceDN w:val="0"/>
        <w:adjustRightInd w:val="0"/>
        <w:jc w:val="both"/>
      </w:pPr>
      <w:bookmarkStart w:id="14" w:name="sub_108500"/>
      <w:r w:rsidRPr="00563C5E">
        <w:t>4.7</w:t>
      </w:r>
      <w:r w:rsidR="00D73CD2" w:rsidRPr="00563C5E">
        <w:t xml:space="preserve">. </w:t>
      </w:r>
      <w:r w:rsidR="006571BB">
        <w:t>О</w:t>
      </w:r>
      <w:r w:rsidR="00D73CD2" w:rsidRPr="00563C5E">
        <w:t>казание психолого-педагогической, медицинской и социальной помощи воспитанникам, испытывающим трудности в освоении основных общеобразовательных программ</w:t>
      </w:r>
      <w:r w:rsidR="006571BB">
        <w:t>, программ</w:t>
      </w:r>
      <w:r w:rsidR="00D73CD2" w:rsidRPr="00563C5E">
        <w:t xml:space="preserve"> дошкольного </w:t>
      </w:r>
      <w:r w:rsidR="006571BB">
        <w:t>и</w:t>
      </w:r>
      <w:r w:rsidRPr="00563C5E">
        <w:t xml:space="preserve"> дополнительного образования,</w:t>
      </w:r>
      <w:r w:rsidR="00D73CD2" w:rsidRPr="00563C5E">
        <w:t xml:space="preserve"> развитии и социальной адаптации, включая:</w:t>
      </w:r>
      <w:bookmarkStart w:id="15" w:name="sub_108505"/>
      <w:bookmarkEnd w:id="14"/>
    </w:p>
    <w:p w:rsidR="00D73CD2" w:rsidRPr="00563C5E" w:rsidRDefault="006571BB" w:rsidP="00D73CD2">
      <w:pPr>
        <w:autoSpaceDE w:val="0"/>
        <w:autoSpaceDN w:val="0"/>
        <w:adjustRightInd w:val="0"/>
        <w:jc w:val="both"/>
      </w:pPr>
      <w:bookmarkStart w:id="16" w:name="sub_108501"/>
      <w:bookmarkEnd w:id="15"/>
      <w:r>
        <w:t>-</w:t>
      </w:r>
      <w:r w:rsidR="00D73CD2" w:rsidRPr="00563C5E">
        <w:t xml:space="preserve"> психолого-педагогическое консультирование воспитанников и педагогических работников;</w:t>
      </w:r>
    </w:p>
    <w:p w:rsidR="00D73CD2" w:rsidRPr="00563C5E" w:rsidRDefault="006571BB" w:rsidP="00D73CD2">
      <w:pPr>
        <w:autoSpaceDE w:val="0"/>
        <w:autoSpaceDN w:val="0"/>
        <w:adjustRightInd w:val="0"/>
        <w:jc w:val="both"/>
      </w:pPr>
      <w:bookmarkStart w:id="17" w:name="sub_108502"/>
      <w:bookmarkEnd w:id="16"/>
      <w:r>
        <w:t xml:space="preserve">- </w:t>
      </w:r>
      <w:r w:rsidR="00D73CD2" w:rsidRPr="00563C5E">
        <w:t>коррекционно-развивающие и компенсирующие занятия, логопедическую помощь воспитанникам;</w:t>
      </w:r>
    </w:p>
    <w:p w:rsidR="00D73CD2" w:rsidRPr="00563C5E" w:rsidRDefault="006571BB" w:rsidP="00D73CD2">
      <w:pPr>
        <w:autoSpaceDE w:val="0"/>
        <w:autoSpaceDN w:val="0"/>
        <w:adjustRightInd w:val="0"/>
        <w:jc w:val="both"/>
      </w:pPr>
      <w:bookmarkStart w:id="18" w:name="sub_108504"/>
      <w:bookmarkEnd w:id="17"/>
      <w:r>
        <w:t xml:space="preserve">- </w:t>
      </w:r>
      <w:r w:rsidR="00D73CD2" w:rsidRPr="00563C5E">
        <w:t>помощь воспитанникам в социальной адаптации;</w:t>
      </w:r>
      <w:bookmarkEnd w:id="18"/>
    </w:p>
    <w:p w:rsidR="00D73CD2" w:rsidRPr="00563C5E" w:rsidRDefault="006571BB" w:rsidP="00D73CD2">
      <w:pPr>
        <w:jc w:val="both"/>
      </w:pPr>
      <w:r>
        <w:t>4.</w:t>
      </w:r>
      <w:r w:rsidR="00AF3733" w:rsidRPr="00563C5E">
        <w:t>8</w:t>
      </w:r>
      <w:r>
        <w:t>. И</w:t>
      </w:r>
      <w:r w:rsidR="00D73CD2" w:rsidRPr="00563C5E">
        <w:t>спользование и совершенствование методик образовательного процесса и образовательных технологий; </w:t>
      </w:r>
    </w:p>
    <w:p w:rsidR="00D73CD2" w:rsidRPr="00563C5E" w:rsidRDefault="00AF3733" w:rsidP="00D73CD2">
      <w:pPr>
        <w:jc w:val="both"/>
      </w:pPr>
      <w:r w:rsidRPr="00563C5E">
        <w:t>4.9</w:t>
      </w:r>
      <w:r w:rsidR="006571BB">
        <w:t>. С</w:t>
      </w:r>
      <w:r w:rsidR="00D73CD2" w:rsidRPr="00563C5E">
        <w:t>оздание благоприятных условий для индивидуального развития и нравственного формирования личности воспитанников;</w:t>
      </w:r>
    </w:p>
    <w:p w:rsidR="00D73CD2" w:rsidRPr="00563C5E" w:rsidRDefault="006571BB" w:rsidP="00D73CD2">
      <w:pPr>
        <w:autoSpaceDE w:val="0"/>
        <w:autoSpaceDN w:val="0"/>
        <w:adjustRightInd w:val="0"/>
        <w:jc w:val="both"/>
      </w:pPr>
      <w:r>
        <w:t>4.1</w:t>
      </w:r>
      <w:r w:rsidR="00AF3733" w:rsidRPr="00563C5E">
        <w:t>0</w:t>
      </w:r>
      <w:r>
        <w:t>. О</w:t>
      </w:r>
      <w:r w:rsidR="00CF33FD" w:rsidRPr="00563C5E">
        <w:t>существление учебно-воспитательной</w:t>
      </w:r>
      <w:r w:rsidR="00D73CD2" w:rsidRPr="00563C5E">
        <w:t xml:space="preserve"> деятельности на высоком профессиональном уровне,</w:t>
      </w:r>
      <w:bookmarkStart w:id="19" w:name="sub_108332"/>
      <w:r w:rsidR="00D73CD2" w:rsidRPr="00563C5E">
        <w:t xml:space="preserve"> реализацию в полном объеме утвержденных </w:t>
      </w:r>
      <w:r>
        <w:t>у</w:t>
      </w:r>
      <w:r w:rsidR="00D73CD2" w:rsidRPr="00563C5E">
        <w:t xml:space="preserve">чреждением образовательных программ, </w:t>
      </w:r>
      <w:r w:rsidR="00CF33FD" w:rsidRPr="00563C5E">
        <w:t xml:space="preserve"> программ дополнительного образования </w:t>
      </w:r>
      <w:r w:rsidR="00D73CD2" w:rsidRPr="00563C5E">
        <w:t>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D73CD2" w:rsidRPr="00563C5E" w:rsidRDefault="006571BB" w:rsidP="00D73CD2">
      <w:pPr>
        <w:autoSpaceDE w:val="0"/>
        <w:autoSpaceDN w:val="0"/>
        <w:adjustRightInd w:val="0"/>
        <w:jc w:val="both"/>
      </w:pPr>
      <w:bookmarkStart w:id="20" w:name="sub_108333"/>
      <w:bookmarkEnd w:id="19"/>
      <w:r>
        <w:lastRenderedPageBreak/>
        <w:t>4.1</w:t>
      </w:r>
      <w:r w:rsidR="00AF3733" w:rsidRPr="00563C5E">
        <w:t>1</w:t>
      </w:r>
      <w:r>
        <w:t>. Б</w:t>
      </w:r>
      <w:r w:rsidR="00D73CD2" w:rsidRPr="00563C5E">
        <w:t>езопасные условия обучения, воспитания воспитанников, присмотра и ухода за воспитанниками, их содержания в соответствии с установленными нормами, обеспечивающими</w:t>
      </w:r>
      <w:r>
        <w:t xml:space="preserve"> жизнь и здоровье воспитанников и</w:t>
      </w:r>
      <w:r w:rsidR="00D73CD2" w:rsidRPr="00563C5E">
        <w:t xml:space="preserve"> работников;</w:t>
      </w:r>
    </w:p>
    <w:bookmarkEnd w:id="20"/>
    <w:p w:rsidR="00D73CD2" w:rsidRPr="00563C5E" w:rsidRDefault="006571BB" w:rsidP="00D73CD2">
      <w:pPr>
        <w:autoSpaceDE w:val="0"/>
        <w:autoSpaceDN w:val="0"/>
        <w:adjustRightInd w:val="0"/>
        <w:jc w:val="both"/>
      </w:pPr>
      <w:r>
        <w:t>4.1</w:t>
      </w:r>
      <w:r w:rsidR="00AF3733" w:rsidRPr="00563C5E">
        <w:t>2</w:t>
      </w:r>
      <w:r w:rsidR="00D73CD2" w:rsidRPr="00563C5E">
        <w:t xml:space="preserve">. </w:t>
      </w:r>
      <w:r>
        <w:t>С</w:t>
      </w:r>
      <w:r w:rsidR="00D73CD2" w:rsidRPr="00563C5E">
        <w:t>облюден</w:t>
      </w:r>
      <w:r>
        <w:t xml:space="preserve">ие прав и свобод воспитанников и </w:t>
      </w:r>
      <w:r w:rsidR="00D73CD2" w:rsidRPr="00563C5E">
        <w:t>работников</w:t>
      </w:r>
      <w:r w:rsidR="00AF3733" w:rsidRPr="00563C5E">
        <w:t xml:space="preserve"> Отдел</w:t>
      </w:r>
      <w:r>
        <w:t>а УВР</w:t>
      </w:r>
      <w:r w:rsidR="00AF3733" w:rsidRPr="00563C5E">
        <w:t xml:space="preserve">; </w:t>
      </w:r>
      <w:bookmarkStart w:id="21" w:name="sub_108586"/>
      <w:r w:rsidR="00D73CD2" w:rsidRPr="00563C5E">
        <w:t>соблюдение правовых, нравственных и этических норм, требований профессиональной этики педагогическими работниками;</w:t>
      </w:r>
    </w:p>
    <w:bookmarkEnd w:id="21"/>
    <w:p w:rsidR="00D73CD2" w:rsidRPr="00563C5E" w:rsidRDefault="006571BB" w:rsidP="00D73CD2">
      <w:pPr>
        <w:jc w:val="both"/>
      </w:pPr>
      <w:r>
        <w:t>4.1</w:t>
      </w:r>
      <w:r w:rsidR="00AF3733" w:rsidRPr="00563C5E">
        <w:t>3</w:t>
      </w:r>
      <w:r w:rsidR="00D73CD2" w:rsidRPr="00563C5E">
        <w:t xml:space="preserve">. </w:t>
      </w:r>
      <w:r>
        <w:t>Н</w:t>
      </w:r>
      <w:r w:rsidR="00D73CD2" w:rsidRPr="00563C5E">
        <w:t>аблюдения (мониторинг) за здоровьем, развитием и воспитанием воспитанников, в том числе с помощью электронных форм;</w:t>
      </w:r>
    </w:p>
    <w:p w:rsidR="00D73CD2" w:rsidRPr="00563C5E" w:rsidRDefault="006571BB" w:rsidP="00D73CD2">
      <w:pPr>
        <w:jc w:val="both"/>
      </w:pPr>
      <w:r>
        <w:t>4.1</w:t>
      </w:r>
      <w:r w:rsidR="00AF3733" w:rsidRPr="00563C5E">
        <w:t>4</w:t>
      </w:r>
      <w:r>
        <w:t xml:space="preserve"> У</w:t>
      </w:r>
      <w:r w:rsidR="00D73CD2" w:rsidRPr="00563C5E">
        <w:t>частие педагогических работников в работе педагогических, методических советов, других формах методической работы, в работе по проведению родительских собраний, оздоровительных, восп</w:t>
      </w:r>
      <w:r>
        <w:t>итательных и других мероприятий</w:t>
      </w:r>
      <w:r w:rsidR="00D73CD2" w:rsidRPr="00563C5E">
        <w:t>;</w:t>
      </w:r>
    </w:p>
    <w:p w:rsidR="00D73CD2" w:rsidRPr="00563C5E" w:rsidRDefault="006571BB" w:rsidP="00D73CD2">
      <w:pPr>
        <w:jc w:val="both"/>
      </w:pPr>
      <w:r>
        <w:t>4.1</w:t>
      </w:r>
      <w:r w:rsidR="00AF3733" w:rsidRPr="00563C5E">
        <w:t>5</w:t>
      </w:r>
      <w:r w:rsidR="00D73CD2" w:rsidRPr="00563C5E">
        <w:t xml:space="preserve">. </w:t>
      </w:r>
      <w:r>
        <w:t>С</w:t>
      </w:r>
      <w:r w:rsidR="00D73CD2" w:rsidRPr="00563C5E">
        <w:t xml:space="preserve">бор, накопление, анализ и хранение в установленном порядке информации, необходимой для решения задач и выполнения функций </w:t>
      </w:r>
      <w:r w:rsidR="00AF3733" w:rsidRPr="00563C5E">
        <w:t>Отдел</w:t>
      </w:r>
      <w:r>
        <w:t>а УВСР</w:t>
      </w:r>
      <w:r w:rsidR="00D73CD2" w:rsidRPr="00563C5E">
        <w:t xml:space="preserve">, ведение документации с обеспечением конфиденциальности и </w:t>
      </w:r>
      <w:proofErr w:type="gramStart"/>
      <w:r w:rsidR="00D73CD2" w:rsidRPr="00563C5E">
        <w:t>безопасности</w:t>
      </w:r>
      <w:proofErr w:type="gramEnd"/>
      <w:r w:rsidR="00D73CD2" w:rsidRPr="00563C5E">
        <w:t xml:space="preserve">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тайне;</w:t>
      </w:r>
    </w:p>
    <w:p w:rsidR="00D73CD2" w:rsidRPr="00563C5E" w:rsidRDefault="00AF3733" w:rsidP="00D73CD2">
      <w:pPr>
        <w:pStyle w:val="a3"/>
        <w:shd w:val="clear" w:color="auto" w:fill="FFFFFF"/>
        <w:spacing w:before="0" w:beforeAutospacing="0" w:after="0" w:afterAutospacing="0"/>
        <w:jc w:val="both"/>
      </w:pPr>
      <w:r w:rsidRPr="00563C5E">
        <w:t>4.1</w:t>
      </w:r>
      <w:r w:rsidR="00047CFC">
        <w:t>6</w:t>
      </w:r>
      <w:r w:rsidR="00D73CD2" w:rsidRPr="00563C5E">
        <w:t>.</w:t>
      </w:r>
      <w:r w:rsidR="00047CFC">
        <w:t xml:space="preserve"> С</w:t>
      </w:r>
      <w:r w:rsidR="00D73CD2" w:rsidRPr="00563C5E">
        <w:t>облюдение требований законодательных и нормативных актов по охране труда, технике безопасности, пожарной безопасности,</w:t>
      </w:r>
      <w:bookmarkStart w:id="22" w:name="sub_108495"/>
      <w:r w:rsidR="00D73CD2" w:rsidRPr="00563C5E">
        <w:t xml:space="preserve"> выполнение государственных санитарно-эпидемиологических правил и нормативов</w:t>
      </w:r>
      <w:bookmarkEnd w:id="22"/>
      <w:r w:rsidR="00047CFC">
        <w:t>;</w:t>
      </w:r>
    </w:p>
    <w:p w:rsidR="00D73CD2" w:rsidRPr="00563C5E" w:rsidRDefault="00AF3733" w:rsidP="00D73CD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63C5E">
        <w:rPr>
          <w:rFonts w:ascii="Times New Roman" w:hAnsi="Times New Roman"/>
          <w:sz w:val="24"/>
          <w:szCs w:val="24"/>
        </w:rPr>
        <w:t>4.17</w:t>
      </w:r>
      <w:r w:rsidR="00D73CD2" w:rsidRPr="00563C5E">
        <w:rPr>
          <w:rFonts w:ascii="Times New Roman" w:hAnsi="Times New Roman"/>
          <w:sz w:val="24"/>
          <w:szCs w:val="24"/>
        </w:rPr>
        <w:t xml:space="preserve">. </w:t>
      </w:r>
      <w:r w:rsidR="00047CFC">
        <w:rPr>
          <w:rFonts w:ascii="Times New Roman" w:hAnsi="Times New Roman"/>
          <w:sz w:val="24"/>
          <w:szCs w:val="24"/>
        </w:rPr>
        <w:t>С</w:t>
      </w:r>
      <w:r w:rsidR="00D73CD2" w:rsidRPr="00563C5E">
        <w:rPr>
          <w:rFonts w:ascii="Times New Roman" w:hAnsi="Times New Roman"/>
          <w:sz w:val="24"/>
          <w:szCs w:val="24"/>
        </w:rPr>
        <w:t>воевременное предоставление отчетности;</w:t>
      </w:r>
    </w:p>
    <w:p w:rsidR="00D73CD2" w:rsidRPr="00563C5E" w:rsidRDefault="00AF3733" w:rsidP="00D73CD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63C5E">
        <w:rPr>
          <w:rFonts w:ascii="Times New Roman" w:hAnsi="Times New Roman"/>
          <w:sz w:val="24"/>
          <w:szCs w:val="24"/>
        </w:rPr>
        <w:t>4.18</w:t>
      </w:r>
      <w:r w:rsidR="00D73CD2" w:rsidRPr="00563C5E">
        <w:rPr>
          <w:rFonts w:ascii="Times New Roman" w:hAnsi="Times New Roman"/>
          <w:sz w:val="24"/>
          <w:szCs w:val="24"/>
        </w:rPr>
        <w:t>.</w:t>
      </w:r>
      <w:r w:rsidR="00047CFC">
        <w:rPr>
          <w:rFonts w:ascii="Times New Roman" w:hAnsi="Times New Roman"/>
          <w:sz w:val="24"/>
          <w:szCs w:val="24"/>
        </w:rPr>
        <w:t xml:space="preserve"> Р</w:t>
      </w:r>
      <w:r w:rsidR="00D73CD2" w:rsidRPr="00563C5E">
        <w:rPr>
          <w:rFonts w:ascii="Times New Roman" w:hAnsi="Times New Roman"/>
          <w:sz w:val="24"/>
          <w:szCs w:val="24"/>
        </w:rPr>
        <w:t xml:space="preserve">ациональное использование и сохранность дидактических средств, оборудования и инвентаря, другого имущества; эффективное </w:t>
      </w:r>
      <w:r w:rsidR="00047CFC">
        <w:rPr>
          <w:rFonts w:ascii="Times New Roman" w:hAnsi="Times New Roman"/>
          <w:sz w:val="24"/>
          <w:szCs w:val="24"/>
        </w:rPr>
        <w:t>его использование</w:t>
      </w:r>
      <w:r w:rsidR="00D73CD2" w:rsidRPr="00563C5E">
        <w:rPr>
          <w:rFonts w:ascii="Times New Roman" w:hAnsi="Times New Roman"/>
          <w:sz w:val="24"/>
          <w:szCs w:val="24"/>
        </w:rPr>
        <w:t>;</w:t>
      </w:r>
    </w:p>
    <w:p w:rsidR="00D73CD2" w:rsidRPr="00047CFC" w:rsidRDefault="00047CFC" w:rsidP="00D73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4.1</w:t>
      </w:r>
      <w:r w:rsidR="00AF3733" w:rsidRPr="00563C5E">
        <w:t>9</w:t>
      </w:r>
      <w:r>
        <w:t>. Р</w:t>
      </w:r>
      <w:r w:rsidR="00D73CD2" w:rsidRPr="00563C5E">
        <w:t xml:space="preserve">азвитие и укрепление учебно-материальной базы </w:t>
      </w:r>
      <w:r w:rsidR="00AF3733" w:rsidRPr="00563C5E">
        <w:t>Отдел</w:t>
      </w:r>
      <w:r>
        <w:t>а УВР</w:t>
      </w:r>
      <w:r w:rsidR="00D73CD2" w:rsidRPr="00563C5E">
        <w:t xml:space="preserve">, контроль за </w:t>
      </w:r>
      <w:r>
        <w:t xml:space="preserve">методическим и </w:t>
      </w:r>
      <w:r w:rsidR="00D73CD2" w:rsidRPr="00563C5E">
        <w:t>материально-техническим обеспечением и оснащением образовательного процесса, оборудованием помещений</w:t>
      </w:r>
      <w:r w:rsidR="00AF3733" w:rsidRPr="00563C5E">
        <w:t xml:space="preserve"> </w:t>
      </w:r>
      <w:r w:rsidR="00D73CD2" w:rsidRPr="00563C5E">
        <w:t>в соответствии с</w:t>
      </w:r>
      <w:r>
        <w:t xml:space="preserve"> требованиями законодательства в </w:t>
      </w:r>
      <w:r w:rsidRPr="00047CFC">
        <w:t>сфере образования</w:t>
      </w:r>
      <w:r w:rsidR="00D73CD2" w:rsidRPr="00047CFC">
        <w:t>;</w:t>
      </w:r>
    </w:p>
    <w:p w:rsidR="00D73CD2" w:rsidRPr="00047CFC" w:rsidRDefault="00AF3733" w:rsidP="00047CF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047CFC">
        <w:rPr>
          <w:rFonts w:ascii="Times New Roman" w:hAnsi="Times New Roman"/>
          <w:sz w:val="24"/>
          <w:szCs w:val="24"/>
        </w:rPr>
        <w:t>4.20</w:t>
      </w:r>
      <w:r w:rsidR="00047CFC" w:rsidRPr="00047CFC">
        <w:rPr>
          <w:rFonts w:ascii="Times New Roman" w:hAnsi="Times New Roman"/>
          <w:sz w:val="24"/>
          <w:szCs w:val="24"/>
        </w:rPr>
        <w:t>. Р</w:t>
      </w:r>
      <w:r w:rsidR="00047CFC">
        <w:rPr>
          <w:rFonts w:ascii="Times New Roman" w:hAnsi="Times New Roman"/>
          <w:sz w:val="24"/>
          <w:szCs w:val="24"/>
        </w:rPr>
        <w:t xml:space="preserve">азработку </w:t>
      </w:r>
      <w:r w:rsidR="00D73CD2" w:rsidRPr="00047CFC">
        <w:rPr>
          <w:rFonts w:ascii="Times New Roman" w:hAnsi="Times New Roman"/>
          <w:sz w:val="24"/>
          <w:szCs w:val="24"/>
        </w:rPr>
        <w:t>образовательных программ</w:t>
      </w:r>
      <w:r w:rsidRPr="00047CFC">
        <w:rPr>
          <w:rFonts w:ascii="Times New Roman" w:hAnsi="Times New Roman"/>
          <w:sz w:val="24"/>
          <w:szCs w:val="24"/>
        </w:rPr>
        <w:t>, программ дополнительного образования,</w:t>
      </w:r>
      <w:r w:rsidR="00047CFC">
        <w:rPr>
          <w:rFonts w:ascii="Times New Roman" w:hAnsi="Times New Roman"/>
          <w:sz w:val="24"/>
          <w:szCs w:val="24"/>
        </w:rPr>
        <w:t xml:space="preserve"> программ воспитательной работы</w:t>
      </w:r>
      <w:r w:rsidRPr="00047CFC">
        <w:rPr>
          <w:rFonts w:ascii="Times New Roman" w:hAnsi="Times New Roman"/>
          <w:sz w:val="24"/>
          <w:szCs w:val="24"/>
        </w:rPr>
        <w:t>,</w:t>
      </w:r>
      <w:r w:rsidR="00D73CD2" w:rsidRPr="00047CFC">
        <w:rPr>
          <w:rFonts w:ascii="Times New Roman" w:hAnsi="Times New Roman"/>
          <w:sz w:val="24"/>
          <w:szCs w:val="24"/>
        </w:rPr>
        <w:t xml:space="preserve"> учебных планов, годовых календарных учебных графиков </w:t>
      </w:r>
      <w:r w:rsidR="00047CFC" w:rsidRPr="00047CFC">
        <w:rPr>
          <w:rFonts w:ascii="Times New Roman" w:hAnsi="Times New Roman"/>
          <w:sz w:val="24"/>
          <w:szCs w:val="24"/>
        </w:rPr>
        <w:t xml:space="preserve">с учетом возрастных и индивидуальных особенностей детей, </w:t>
      </w:r>
      <w:r w:rsidR="00047CFC">
        <w:rPr>
          <w:rFonts w:ascii="Times New Roman" w:hAnsi="Times New Roman"/>
          <w:sz w:val="24"/>
          <w:szCs w:val="24"/>
        </w:rPr>
        <w:t xml:space="preserve">и </w:t>
      </w:r>
      <w:r w:rsidR="00D73CD2" w:rsidRPr="00047CFC">
        <w:rPr>
          <w:rFonts w:ascii="Times New Roman" w:hAnsi="Times New Roman"/>
          <w:sz w:val="24"/>
          <w:szCs w:val="24"/>
        </w:rPr>
        <w:t xml:space="preserve">утверждение их </w:t>
      </w:r>
      <w:r w:rsidR="00047CFC">
        <w:rPr>
          <w:rFonts w:ascii="Times New Roman" w:hAnsi="Times New Roman"/>
          <w:sz w:val="24"/>
          <w:szCs w:val="24"/>
        </w:rPr>
        <w:t>руководителем у</w:t>
      </w:r>
      <w:r w:rsidR="00D73CD2" w:rsidRPr="00047CFC">
        <w:rPr>
          <w:rFonts w:ascii="Times New Roman" w:hAnsi="Times New Roman"/>
          <w:sz w:val="24"/>
          <w:szCs w:val="24"/>
        </w:rPr>
        <w:t>чреждения;</w:t>
      </w:r>
    </w:p>
    <w:p w:rsidR="00D73CD2" w:rsidRPr="00563C5E" w:rsidRDefault="00047CFC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4.21</w:t>
      </w:r>
      <w:r w:rsidR="00D73CD2" w:rsidRPr="00047CFC">
        <w:t>.</w:t>
      </w:r>
      <w:r w:rsidR="00563C5E" w:rsidRPr="00047CFC">
        <w:t xml:space="preserve"> </w:t>
      </w:r>
      <w:r>
        <w:t>Р</w:t>
      </w:r>
      <w:r w:rsidR="00D73CD2" w:rsidRPr="00047CFC">
        <w:t>азработку учебно-методической и иной документации, необходимой для</w:t>
      </w:r>
      <w:r w:rsidR="00D73CD2" w:rsidRPr="00563C5E">
        <w:t xml:space="preserve"> </w:t>
      </w:r>
      <w:r>
        <w:t xml:space="preserve">обеспечения </w:t>
      </w:r>
      <w:r w:rsidR="00D73CD2" w:rsidRPr="00563C5E">
        <w:t xml:space="preserve">деятельности </w:t>
      </w:r>
      <w:r w:rsidR="00AF3733" w:rsidRPr="00563C5E">
        <w:t>Отдел</w:t>
      </w:r>
      <w:r>
        <w:t>а УВР</w:t>
      </w:r>
      <w:r w:rsidR="00D73CD2" w:rsidRPr="00563C5E">
        <w:t>; систематическое повышение своего профессионального уровня педагогическими работниками</w:t>
      </w:r>
      <w:r w:rsidR="00BB2D53" w:rsidRPr="00563C5E">
        <w:t xml:space="preserve"> </w:t>
      </w:r>
      <w:r>
        <w:t>структурного подразделения</w:t>
      </w:r>
      <w:r w:rsidR="00D73CD2" w:rsidRPr="00563C5E">
        <w:t>;</w:t>
      </w:r>
    </w:p>
    <w:p w:rsidR="00D73CD2" w:rsidRPr="00563C5E" w:rsidRDefault="00047CFC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4.1.2</w:t>
      </w:r>
      <w:r w:rsidR="00842AC2">
        <w:t>2. И</w:t>
      </w:r>
      <w:r w:rsidR="00D73CD2" w:rsidRPr="00563C5E">
        <w:t>ные функции</w:t>
      </w:r>
      <w:r w:rsidR="00842AC2">
        <w:t>,</w:t>
      </w:r>
      <w:r w:rsidR="00D73CD2" w:rsidRPr="00563C5E">
        <w:t xml:space="preserve"> в соответствии с требованиями законодательства </w:t>
      </w:r>
      <w:r w:rsidR="00842AC2">
        <w:t>в сфере образования и локальными актами у</w:t>
      </w:r>
      <w:r w:rsidR="00D73CD2" w:rsidRPr="00563C5E">
        <w:t>чреждения</w:t>
      </w:r>
      <w:r w:rsidR="00842AC2">
        <w:t>.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bookmarkEnd w:id="1"/>
    <w:p w:rsidR="00D73CD2" w:rsidRPr="00563C5E" w:rsidRDefault="00D73CD2" w:rsidP="00D73CD2">
      <w:pPr>
        <w:pStyle w:val="a3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left="360" w:firstLine="360"/>
        <w:jc w:val="center"/>
        <w:rPr>
          <w:b/>
        </w:rPr>
      </w:pPr>
      <w:r w:rsidRPr="00563C5E">
        <w:rPr>
          <w:b/>
        </w:rPr>
        <w:t>5. Права</w:t>
      </w:r>
    </w:p>
    <w:p w:rsidR="00D73CD2" w:rsidRPr="00563C5E" w:rsidRDefault="00D73CD2" w:rsidP="00D73CD2">
      <w:pPr>
        <w:tabs>
          <w:tab w:val="left" w:pos="1134"/>
        </w:tabs>
        <w:ind w:firstLine="708"/>
        <w:jc w:val="both"/>
      </w:pPr>
    </w:p>
    <w:p w:rsidR="00D73CD2" w:rsidRPr="00563C5E" w:rsidRDefault="00BB2D53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 xml:space="preserve">5.1. </w:t>
      </w:r>
      <w:r w:rsidRPr="00563C5E">
        <w:t xml:space="preserve"> Отдел</w:t>
      </w:r>
      <w:r w:rsidR="00914A23">
        <w:t>у УВР</w:t>
      </w:r>
      <w:r w:rsidR="00D73CD2" w:rsidRPr="00563C5E">
        <w:rPr>
          <w:color w:val="000000"/>
        </w:rPr>
        <w:t xml:space="preserve"> для выполнения возложенных на него функций предоставлено право: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>-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</w:t>
      </w:r>
      <w:r w:rsidR="00BB2D53" w:rsidRPr="00563C5E">
        <w:t xml:space="preserve"> программ дополнительного образования, программ воспитательной работы</w:t>
      </w:r>
      <w:r w:rsidRPr="00563C5E">
        <w:rPr>
          <w:color w:val="000000"/>
        </w:rPr>
        <w:t xml:space="preserve"> отдельного учебного предмета, курса, дисциплины (модуля);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bookmarkStart w:id="23" w:name="sub_108560"/>
      <w:r w:rsidRPr="00563C5E">
        <w:rPr>
          <w:color w:val="000000"/>
        </w:rPr>
        <w:t>- на выбор учебных пособий, материалов и иных средств обучения и воспитания в соответствии с образовательной программой</w:t>
      </w:r>
      <w:r w:rsidR="00914A23">
        <w:rPr>
          <w:color w:val="000000"/>
        </w:rPr>
        <w:t xml:space="preserve"> дошкольного образования</w:t>
      </w:r>
      <w:r w:rsidR="00BB2D53" w:rsidRPr="00563C5E">
        <w:rPr>
          <w:color w:val="000000"/>
        </w:rPr>
        <w:t>,</w:t>
      </w:r>
      <w:r w:rsidR="00BB2D53" w:rsidRPr="00563C5E">
        <w:t xml:space="preserve"> программ дополнительного образования, программ воспитательной работы</w:t>
      </w:r>
      <w:r w:rsidR="00914A23">
        <w:t xml:space="preserve"> </w:t>
      </w:r>
      <w:r w:rsidRPr="00563C5E">
        <w:rPr>
          <w:color w:val="000000"/>
        </w:rPr>
        <w:t xml:space="preserve">в порядке, установленном законодательством </w:t>
      </w:r>
      <w:r w:rsidR="00914A23">
        <w:rPr>
          <w:color w:val="000000"/>
        </w:rPr>
        <w:t xml:space="preserve">в сфере </w:t>
      </w:r>
      <w:r w:rsidRPr="00563C5E">
        <w:rPr>
          <w:color w:val="000000"/>
        </w:rPr>
        <w:t>образовани</w:t>
      </w:r>
      <w:r w:rsidR="00914A23">
        <w:rPr>
          <w:color w:val="000000"/>
        </w:rPr>
        <w:t>я</w:t>
      </w:r>
      <w:r w:rsidRPr="00563C5E">
        <w:rPr>
          <w:color w:val="000000"/>
        </w:rPr>
        <w:t>;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bookmarkStart w:id="24" w:name="sub_108561"/>
      <w:bookmarkEnd w:id="23"/>
      <w:r w:rsidRPr="00563C5E">
        <w:rPr>
          <w:color w:val="000000"/>
        </w:rPr>
        <w:t>- на участие в разработке образовательных программ,</w:t>
      </w:r>
      <w:r w:rsidR="00BB2D53" w:rsidRPr="00563C5E">
        <w:t xml:space="preserve"> программ дополнительного образования, программ воспитательной </w:t>
      </w:r>
      <w:proofErr w:type="gramStart"/>
      <w:r w:rsidR="00BB2D53" w:rsidRPr="00563C5E">
        <w:t>работы</w:t>
      </w:r>
      <w:proofErr w:type="gramEnd"/>
      <w:r w:rsidRPr="00563C5E">
        <w:rPr>
          <w:color w:val="000000"/>
        </w:rPr>
        <w:t xml:space="preserve"> в том числе</w:t>
      </w:r>
      <w:r w:rsidR="00BB2D53" w:rsidRPr="00563C5E">
        <w:rPr>
          <w:color w:val="000000"/>
        </w:rPr>
        <w:t xml:space="preserve"> рабочих программ,</w:t>
      </w:r>
      <w:r w:rsidRPr="00563C5E">
        <w:rPr>
          <w:color w:val="000000"/>
        </w:rPr>
        <w:t xml:space="preserve">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</w:t>
      </w:r>
      <w:r w:rsidR="00BB2D53" w:rsidRPr="00563C5E">
        <w:rPr>
          <w:color w:val="000000"/>
        </w:rPr>
        <w:t>,</w:t>
      </w:r>
      <w:r w:rsidR="00BB2D53" w:rsidRPr="00563C5E">
        <w:t xml:space="preserve"> программ дополнительного образования, программ воспитательной работы</w:t>
      </w:r>
      <w:r w:rsidRPr="00563C5E">
        <w:rPr>
          <w:color w:val="000000"/>
        </w:rPr>
        <w:t>;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bookmarkStart w:id="25" w:name="sub_108562"/>
      <w:bookmarkEnd w:id="24"/>
      <w:r w:rsidRPr="00563C5E">
        <w:rPr>
          <w:color w:val="000000"/>
        </w:rPr>
        <w:lastRenderedPageBreak/>
        <w:t>-</w:t>
      </w:r>
      <w:bookmarkStart w:id="26" w:name="sub_108563"/>
      <w:bookmarkEnd w:id="25"/>
      <w:r w:rsidR="00914A23">
        <w:rPr>
          <w:color w:val="000000"/>
        </w:rPr>
        <w:t xml:space="preserve"> </w:t>
      </w:r>
      <w:r w:rsidRPr="00563C5E">
        <w:rPr>
          <w:color w:val="000000"/>
        </w:rPr>
        <w:t xml:space="preserve">на бесплатное пользование библиотеками и информационными ресурсами, а также доступ в порядке, установленном </w:t>
      </w:r>
      <w:r w:rsidR="00914A23">
        <w:rPr>
          <w:color w:val="000000"/>
        </w:rPr>
        <w:t>локальными нормативными актами у</w:t>
      </w:r>
      <w:r w:rsidRPr="00563C5E">
        <w:rPr>
          <w:color w:val="000000"/>
        </w:rPr>
        <w:t>чреждения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деятельности;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bookmarkStart w:id="27" w:name="sub_108566"/>
      <w:bookmarkEnd w:id="26"/>
      <w:r w:rsidRPr="00563C5E">
        <w:rPr>
          <w:color w:val="000000"/>
        </w:rPr>
        <w:t xml:space="preserve">- на участие в обсуждении вопросов, относящихся к деятельности </w:t>
      </w:r>
      <w:r w:rsidR="00BB2D53" w:rsidRPr="00563C5E">
        <w:t>Отдел</w:t>
      </w:r>
      <w:r w:rsidR="00914A23">
        <w:t>а УВР</w:t>
      </w:r>
      <w:r w:rsidRPr="00563C5E">
        <w:rPr>
          <w:color w:val="000000"/>
        </w:rPr>
        <w:t>, в том числе через органы управления и общественные организации;</w:t>
      </w:r>
    </w:p>
    <w:p w:rsidR="00BB2D53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 xml:space="preserve">- вносить на рассмотрение </w:t>
      </w:r>
      <w:r w:rsidR="00914A23">
        <w:rPr>
          <w:color w:val="000000"/>
        </w:rPr>
        <w:t>руководителя у</w:t>
      </w:r>
      <w:r w:rsidRPr="00563C5E">
        <w:rPr>
          <w:color w:val="000000"/>
        </w:rPr>
        <w:t xml:space="preserve">чреждения предложения по вопросам, входящих в компетенцию </w:t>
      </w:r>
      <w:r w:rsidR="00914A23">
        <w:t>Отдела УВР;</w:t>
      </w:r>
      <w:r w:rsidR="00BB2D53" w:rsidRPr="00563C5E">
        <w:rPr>
          <w:color w:val="000000"/>
        </w:rPr>
        <w:t xml:space="preserve"> 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 xml:space="preserve">-  в рамках, определяемых </w:t>
      </w:r>
      <w:r w:rsidR="00914A23">
        <w:rPr>
          <w:color w:val="000000"/>
        </w:rPr>
        <w:t>руководителем у</w:t>
      </w:r>
      <w:r w:rsidRPr="00563C5E">
        <w:rPr>
          <w:color w:val="000000"/>
        </w:rPr>
        <w:t>чреждения и должностн</w:t>
      </w:r>
      <w:r w:rsidR="00914A23">
        <w:rPr>
          <w:color w:val="000000"/>
        </w:rPr>
        <w:t>ыми инструкциями, представлять у</w:t>
      </w:r>
      <w:r w:rsidRPr="00563C5E">
        <w:rPr>
          <w:color w:val="000000"/>
        </w:rPr>
        <w:t>чреждение в контактах с физическими и (или) юридическими лицами;</w:t>
      </w:r>
    </w:p>
    <w:p w:rsidR="00914A23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>- требовать от соответст</w:t>
      </w:r>
      <w:r w:rsidR="00914A23">
        <w:rPr>
          <w:color w:val="000000"/>
        </w:rPr>
        <w:t>вующих служб и должностных лиц у</w:t>
      </w:r>
      <w:r w:rsidRPr="00563C5E">
        <w:rPr>
          <w:color w:val="000000"/>
        </w:rPr>
        <w:t xml:space="preserve">чреждения оказания необходимого </w:t>
      </w:r>
      <w:r w:rsidR="00914A23">
        <w:rPr>
          <w:color w:val="000000"/>
        </w:rPr>
        <w:t xml:space="preserve">содействия </w:t>
      </w:r>
      <w:r w:rsidRPr="00563C5E">
        <w:rPr>
          <w:color w:val="000000"/>
        </w:rPr>
        <w:t xml:space="preserve">для реализации задач и функций </w:t>
      </w:r>
      <w:r w:rsidR="00914A23">
        <w:t>Отдела УВР.</w:t>
      </w:r>
      <w:r w:rsidRPr="00563C5E">
        <w:rPr>
          <w:color w:val="000000"/>
        </w:rPr>
        <w:t xml:space="preserve"> 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 xml:space="preserve">5.2. </w:t>
      </w:r>
      <w:bookmarkStart w:id="28" w:name="sub_108633"/>
      <w:bookmarkEnd w:id="27"/>
      <w:r w:rsidRPr="00563C5E">
        <w:rPr>
          <w:color w:val="000000"/>
        </w:rPr>
        <w:t>Права, предоставленные</w:t>
      </w:r>
      <w:r w:rsidR="00BB2D53" w:rsidRPr="00563C5E">
        <w:t xml:space="preserve"> </w:t>
      </w:r>
      <w:r w:rsidR="00914A23">
        <w:t>Отделу УВР</w:t>
      </w:r>
      <w:r w:rsidRPr="00563C5E">
        <w:rPr>
          <w:color w:val="000000"/>
        </w:rPr>
        <w:t xml:space="preserve">, реализует заместитель директора по УВР, </w:t>
      </w:r>
      <w:r w:rsidR="00914A23">
        <w:rPr>
          <w:color w:val="000000"/>
        </w:rPr>
        <w:t xml:space="preserve">             </w:t>
      </w:r>
      <w:r w:rsidRPr="00563C5E">
        <w:rPr>
          <w:color w:val="000000"/>
        </w:rPr>
        <w:t>а также работники</w:t>
      </w:r>
      <w:r w:rsidR="00BB2D53" w:rsidRPr="00563C5E">
        <w:t xml:space="preserve"> </w:t>
      </w:r>
      <w:r w:rsidR="00914A23">
        <w:t>структурного подразделения,</w:t>
      </w:r>
      <w:r w:rsidRPr="00563C5E">
        <w:rPr>
          <w:color w:val="000000"/>
        </w:rPr>
        <w:t xml:space="preserve"> в соответствии с установленным должностными инструкциями распределением обязанностей. Права, обязанности и ответственность работников устанавливаются законодательством Российской Федерации, Уставом</w:t>
      </w:r>
      <w:r w:rsidR="00914A23">
        <w:rPr>
          <w:color w:val="000000"/>
        </w:rPr>
        <w:t xml:space="preserve"> учреждения, П</w:t>
      </w:r>
      <w:r w:rsidRPr="00563C5E">
        <w:rPr>
          <w:color w:val="000000"/>
        </w:rPr>
        <w:t xml:space="preserve">равилами внутреннего трудового распорядка и иными </w:t>
      </w:r>
      <w:r w:rsidR="00914A23">
        <w:rPr>
          <w:color w:val="000000"/>
        </w:rPr>
        <w:t>локальными нормативными актами учреждения</w:t>
      </w:r>
      <w:r w:rsidRPr="00563C5E">
        <w:rPr>
          <w:color w:val="000000"/>
        </w:rPr>
        <w:t>.</w:t>
      </w:r>
    </w:p>
    <w:bookmarkEnd w:id="28"/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67436">
        <w:rPr>
          <w:b/>
        </w:rPr>
        <w:t xml:space="preserve">6. Взаимоотношения (служебные связи) </w:t>
      </w:r>
      <w:r w:rsidR="00167436" w:rsidRPr="00167436">
        <w:rPr>
          <w:b/>
        </w:rPr>
        <w:t>Отдела УВР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D73CD2" w:rsidRPr="00563C5E" w:rsidTr="001674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D2" w:rsidRPr="00563C5E" w:rsidRDefault="00D73CD2" w:rsidP="00167436">
            <w:pPr>
              <w:jc w:val="center"/>
              <w:rPr>
                <w:bCs/>
              </w:rPr>
            </w:pPr>
            <w:r w:rsidRPr="00563C5E">
              <w:rPr>
                <w:bCs/>
              </w:rPr>
              <w:t>Наименование подразделения и/или должностного лица, с которым структурное подразделение устанавливает взаимоотношения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D2" w:rsidRPr="00563C5E" w:rsidRDefault="00D73CD2" w:rsidP="00167436">
            <w:pPr>
              <w:jc w:val="center"/>
              <w:rPr>
                <w:bCs/>
              </w:rPr>
            </w:pPr>
            <w:r w:rsidRPr="00563C5E">
              <w:rPr>
                <w:bCs/>
              </w:rPr>
              <w:t>Вопросы,</w:t>
            </w:r>
          </w:p>
          <w:p w:rsidR="00167436" w:rsidRDefault="00D73CD2" w:rsidP="00167436">
            <w:pPr>
              <w:jc w:val="center"/>
              <w:rPr>
                <w:bCs/>
              </w:rPr>
            </w:pPr>
            <w:r w:rsidRPr="00563C5E">
              <w:rPr>
                <w:bCs/>
              </w:rPr>
              <w:t xml:space="preserve">по </w:t>
            </w:r>
            <w:proofErr w:type="gramStart"/>
            <w:r w:rsidRPr="00563C5E">
              <w:rPr>
                <w:bCs/>
              </w:rPr>
              <w:t>которым</w:t>
            </w:r>
            <w:proofErr w:type="gramEnd"/>
            <w:r w:rsidRPr="00563C5E">
              <w:rPr>
                <w:bCs/>
              </w:rPr>
              <w:t xml:space="preserve"> осуществляется взаимодействие</w:t>
            </w:r>
          </w:p>
          <w:p w:rsidR="00D73CD2" w:rsidRPr="00563C5E" w:rsidRDefault="00167436" w:rsidP="00167436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D73CD2" w:rsidRPr="00563C5E">
              <w:rPr>
                <w:bCs/>
              </w:rPr>
              <w:t>труктурного подразделения</w:t>
            </w:r>
          </w:p>
        </w:tc>
      </w:tr>
      <w:tr w:rsidR="00D73CD2" w:rsidRPr="00563C5E" w:rsidTr="001674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D2" w:rsidRPr="00563C5E" w:rsidRDefault="00D73CD2" w:rsidP="00167436"/>
          <w:p w:rsidR="00D73CD2" w:rsidRPr="00563C5E" w:rsidRDefault="00D73CD2" w:rsidP="00167436"/>
          <w:p w:rsidR="00D73CD2" w:rsidRPr="00563C5E" w:rsidRDefault="00D73CD2" w:rsidP="00167436">
            <w:r w:rsidRPr="00563C5E">
              <w:t>Директор учреждения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36" w:rsidRDefault="00167436" w:rsidP="00167436">
            <w:pPr>
              <w:pStyle w:val="a5"/>
              <w:numPr>
                <w:ilvl w:val="0"/>
                <w:numId w:val="3"/>
              </w:numPr>
              <w:jc w:val="both"/>
            </w:pPr>
            <w:r>
              <w:t>организация</w:t>
            </w:r>
            <w:r w:rsidR="00D73CD2" w:rsidRPr="00563C5E">
              <w:t xml:space="preserve"> текущего и перспективного планирования деятельности</w:t>
            </w:r>
            <w:r w:rsidR="00BB2D53" w:rsidRPr="00167436">
              <w:rPr>
                <w:color w:val="000000"/>
              </w:rPr>
              <w:t xml:space="preserve"> </w:t>
            </w:r>
            <w:r w:rsidR="00D73CD2" w:rsidRPr="00563C5E">
              <w:t xml:space="preserve">(обсуждение, принятие совместных решений, осуществление контроля исполнения), </w:t>
            </w:r>
          </w:p>
          <w:p w:rsidR="008D03A8" w:rsidRDefault="00D73CD2" w:rsidP="008D03A8">
            <w:pPr>
              <w:pStyle w:val="a5"/>
              <w:numPr>
                <w:ilvl w:val="0"/>
                <w:numId w:val="3"/>
              </w:numPr>
              <w:jc w:val="both"/>
            </w:pPr>
            <w:r w:rsidRPr="00563C5E">
              <w:t>выполнени</w:t>
            </w:r>
            <w:r w:rsidR="008D03A8">
              <w:t>е</w:t>
            </w:r>
            <w:r w:rsidRPr="00563C5E">
              <w:t xml:space="preserve"> учебных планов и программ,</w:t>
            </w:r>
          </w:p>
          <w:p w:rsidR="008D03A8" w:rsidRDefault="00D73CD2" w:rsidP="008D03A8">
            <w:pPr>
              <w:pStyle w:val="a5"/>
              <w:numPr>
                <w:ilvl w:val="0"/>
                <w:numId w:val="3"/>
              </w:numPr>
              <w:jc w:val="both"/>
            </w:pPr>
            <w:r w:rsidRPr="00563C5E">
              <w:t>обесп</w:t>
            </w:r>
            <w:r w:rsidR="008D03A8">
              <w:t>ечение</w:t>
            </w:r>
            <w:r w:rsidR="00BB2D53" w:rsidRPr="00563C5E">
              <w:t xml:space="preserve"> качества </w:t>
            </w:r>
            <w:r w:rsidR="008D03A8">
              <w:t>у</w:t>
            </w:r>
            <w:r w:rsidR="00BB2D53" w:rsidRPr="00563C5E">
              <w:t xml:space="preserve">чебно-воспитательного </w:t>
            </w:r>
            <w:r w:rsidRPr="00563C5E">
              <w:t xml:space="preserve"> процесса, </w:t>
            </w:r>
          </w:p>
          <w:p w:rsidR="00D73CD2" w:rsidRPr="00563C5E" w:rsidRDefault="00D73CD2" w:rsidP="008D03A8">
            <w:pPr>
              <w:pStyle w:val="a5"/>
              <w:numPr>
                <w:ilvl w:val="0"/>
                <w:numId w:val="3"/>
              </w:numPr>
              <w:jc w:val="both"/>
            </w:pPr>
            <w:r w:rsidRPr="00563C5E">
              <w:t>обеспечени</w:t>
            </w:r>
            <w:r w:rsidR="008D03A8">
              <w:t>е</w:t>
            </w:r>
            <w:r w:rsidRPr="00563C5E">
              <w:t xml:space="preserve"> уровня</w:t>
            </w:r>
            <w:r w:rsidR="008D03A8">
              <w:t xml:space="preserve"> подготовки воспитанников ФГОС, иные</w:t>
            </w:r>
            <w:r w:rsidRPr="00563C5E">
              <w:t xml:space="preserve"> вопросы</w:t>
            </w:r>
          </w:p>
        </w:tc>
      </w:tr>
      <w:tr w:rsidR="00D73CD2" w:rsidRPr="00563C5E" w:rsidTr="001674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D2" w:rsidRPr="00563C5E" w:rsidRDefault="00D73CD2" w:rsidP="00167436">
            <w:r w:rsidRPr="00563C5E">
              <w:t xml:space="preserve">Заместитель директора по УВР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A8" w:rsidRDefault="008D03A8" w:rsidP="008D03A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текущее</w:t>
            </w:r>
            <w:r w:rsidR="00D73CD2" w:rsidRPr="00563C5E">
              <w:t xml:space="preserve"> и перспективно</w:t>
            </w:r>
            <w:r>
              <w:t>е</w:t>
            </w:r>
            <w:r w:rsidR="00D73CD2" w:rsidRPr="00563C5E">
              <w:t xml:space="preserve"> планировани</w:t>
            </w:r>
            <w:r>
              <w:t>е</w:t>
            </w:r>
            <w:r w:rsidR="00D73CD2" w:rsidRPr="00563C5E">
              <w:t xml:space="preserve"> де</w:t>
            </w:r>
            <w:r w:rsidR="00BB2D53" w:rsidRPr="00563C5E">
              <w:t>ятельности</w:t>
            </w:r>
            <w:r w:rsidR="00D73CD2" w:rsidRPr="00563C5E">
              <w:t xml:space="preserve">, </w:t>
            </w:r>
          </w:p>
          <w:p w:rsidR="008D03A8" w:rsidRDefault="00D73CD2" w:rsidP="008D03A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563C5E">
              <w:t>разработк</w:t>
            </w:r>
            <w:r w:rsidR="008D03A8">
              <w:t>а</w:t>
            </w:r>
            <w:r w:rsidRPr="00563C5E">
              <w:t xml:space="preserve"> учебно-методической и иной документации, </w:t>
            </w:r>
          </w:p>
          <w:p w:rsidR="00E962F2" w:rsidRDefault="008D03A8" w:rsidP="008D03A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использование и совершенствование</w:t>
            </w:r>
            <w:r w:rsidR="00D73CD2" w:rsidRPr="00563C5E">
              <w:t xml:space="preserve"> мето</w:t>
            </w:r>
            <w:r w:rsidR="00BB2D53" w:rsidRPr="00563C5E">
              <w:t>дов организации учебно-воспитательного</w:t>
            </w:r>
            <w:r w:rsidR="00D73CD2" w:rsidRPr="00563C5E">
              <w:t xml:space="preserve"> процесса и современных образовательных технологий,</w:t>
            </w:r>
          </w:p>
          <w:p w:rsidR="00E962F2" w:rsidRDefault="00D73CD2" w:rsidP="00E962F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563C5E">
              <w:t>контроля за</w:t>
            </w:r>
            <w:proofErr w:type="gramEnd"/>
            <w:r w:rsidRPr="00563C5E">
              <w:t xml:space="preserve"> качеством образовательного (учебно-воспитательного) процесса, </w:t>
            </w:r>
          </w:p>
          <w:p w:rsidR="00E962F2" w:rsidRDefault="00D73CD2" w:rsidP="00E962F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563C5E">
              <w:t xml:space="preserve">обеспечение уровня подготовки </w:t>
            </w:r>
            <w:proofErr w:type="gramStart"/>
            <w:r w:rsidRPr="00563C5E">
              <w:t>обучающихся</w:t>
            </w:r>
            <w:proofErr w:type="gramEnd"/>
            <w:r w:rsidRPr="00563C5E">
              <w:t>, соответствующего требованиям ФГОС,</w:t>
            </w:r>
          </w:p>
          <w:p w:rsidR="00E962F2" w:rsidRDefault="00D73CD2" w:rsidP="00E962F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563C5E">
              <w:t xml:space="preserve"> со</w:t>
            </w:r>
            <w:r w:rsidR="00E962F2">
              <w:t xml:space="preserve">вершенствование </w:t>
            </w:r>
            <w:r w:rsidR="00BB2D53" w:rsidRPr="00563C5E">
              <w:t>учебно-воспитательного</w:t>
            </w:r>
            <w:r w:rsidRPr="00563C5E">
              <w:t xml:space="preserve"> процесса, </w:t>
            </w:r>
          </w:p>
          <w:p w:rsidR="00E962F2" w:rsidRDefault="00D73CD2" w:rsidP="00E962F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563C5E">
              <w:lastRenderedPageBreak/>
              <w:t>аттестаци</w:t>
            </w:r>
            <w:r w:rsidR="00E962F2">
              <w:t>я</w:t>
            </w:r>
            <w:r w:rsidRPr="00563C5E">
              <w:t xml:space="preserve"> педагогических и других работников,</w:t>
            </w:r>
          </w:p>
          <w:p w:rsidR="00D73CD2" w:rsidRPr="00563C5E" w:rsidRDefault="00E962F2" w:rsidP="00E962F2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оснащение</w:t>
            </w:r>
            <w:r w:rsidR="00D73CD2" w:rsidRPr="00563C5E">
              <w:t xml:space="preserve"> учебных помещений современным оборудованием, наглядными пособиями и техническими средствами обучения, </w:t>
            </w:r>
          </w:p>
        </w:tc>
      </w:tr>
      <w:tr w:rsidR="00D73CD2" w:rsidRPr="00563C5E" w:rsidTr="007426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D2" w:rsidRPr="00563C5E" w:rsidRDefault="00D73CD2" w:rsidP="00742619">
            <w:pPr>
              <w:ind w:right="-63"/>
            </w:pPr>
            <w:r w:rsidRPr="00563C5E">
              <w:lastRenderedPageBreak/>
              <w:t>Внешние организа</w:t>
            </w:r>
            <w:r w:rsidR="00742619">
              <w:t xml:space="preserve">ции, обслуживающие деятельность </w:t>
            </w:r>
            <w:r w:rsidRPr="00563C5E">
              <w:t>структурного подразделения: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2" w:rsidRDefault="00742619" w:rsidP="00742619">
            <w:pPr>
              <w:pStyle w:val="a5"/>
              <w:numPr>
                <w:ilvl w:val="0"/>
                <w:numId w:val="5"/>
              </w:numPr>
              <w:jc w:val="both"/>
            </w:pPr>
            <w:r>
              <w:t>укрепление материально-технической базы учебно-воспитательного процесса,</w:t>
            </w:r>
          </w:p>
          <w:p w:rsidR="00742619" w:rsidRPr="00563C5E" w:rsidRDefault="00742619" w:rsidP="00742619">
            <w:pPr>
              <w:pStyle w:val="a5"/>
              <w:numPr>
                <w:ilvl w:val="0"/>
                <w:numId w:val="5"/>
              </w:numPr>
              <w:jc w:val="both"/>
            </w:pPr>
            <w:r>
              <w:t xml:space="preserve">обеспечение необходимыми наглядно-дидактическими пособиями учебные и групповые помещения </w:t>
            </w:r>
          </w:p>
        </w:tc>
      </w:tr>
    </w:tbl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563C5E">
        <w:rPr>
          <w:b/>
        </w:rPr>
        <w:t>7. Ответственность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>7.1.</w:t>
      </w:r>
      <w:r w:rsidR="00852985" w:rsidRPr="00563C5E">
        <w:t xml:space="preserve"> Отдел</w:t>
      </w:r>
      <w:r w:rsidR="000F6301">
        <w:t xml:space="preserve"> УВР </w:t>
      </w:r>
      <w:r w:rsidRPr="00563C5E">
        <w:rPr>
          <w:color w:val="000000"/>
        </w:rPr>
        <w:t xml:space="preserve">несет ответственность в установленном законодательством Российской Федерации порядке: 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 xml:space="preserve">- </w:t>
      </w:r>
      <w:r w:rsidR="00672868">
        <w:rPr>
          <w:color w:val="000000"/>
        </w:rPr>
        <w:t xml:space="preserve">за </w:t>
      </w:r>
      <w:r w:rsidRPr="00563C5E">
        <w:rPr>
          <w:color w:val="000000"/>
        </w:rPr>
        <w:t>невыполнение или ненадлежащее выполнение функций, отнесенных к его компетенции;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 xml:space="preserve">- </w:t>
      </w:r>
      <w:r w:rsidR="00672868">
        <w:rPr>
          <w:color w:val="000000"/>
        </w:rPr>
        <w:t xml:space="preserve">за </w:t>
      </w:r>
      <w:r w:rsidRPr="00563C5E">
        <w:rPr>
          <w:color w:val="000000"/>
        </w:rPr>
        <w:t>реализацию не в полном объеме образовательных программ в соответствии с учебным планом;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 xml:space="preserve">- </w:t>
      </w:r>
      <w:r w:rsidR="00672868">
        <w:rPr>
          <w:color w:val="000000"/>
        </w:rPr>
        <w:t xml:space="preserve">за </w:t>
      </w:r>
      <w:r w:rsidRPr="00563C5E">
        <w:rPr>
          <w:color w:val="000000"/>
        </w:rPr>
        <w:t xml:space="preserve">качество образования </w:t>
      </w:r>
      <w:proofErr w:type="gramStart"/>
      <w:r w:rsidRPr="00563C5E">
        <w:rPr>
          <w:color w:val="000000"/>
        </w:rPr>
        <w:t>обучающихся</w:t>
      </w:r>
      <w:proofErr w:type="gramEnd"/>
      <w:r w:rsidRPr="00563C5E">
        <w:rPr>
          <w:color w:val="000000"/>
        </w:rPr>
        <w:t xml:space="preserve">; </w:t>
      </w:r>
    </w:p>
    <w:p w:rsidR="00FB0347" w:rsidRPr="001C067E" w:rsidRDefault="00D73CD2" w:rsidP="00FB034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63C5E">
        <w:rPr>
          <w:color w:val="000000"/>
        </w:rPr>
        <w:t xml:space="preserve">- </w:t>
      </w:r>
      <w:r w:rsidR="00672868">
        <w:rPr>
          <w:color w:val="000000"/>
        </w:rPr>
        <w:t xml:space="preserve">за </w:t>
      </w:r>
      <w:r w:rsidRPr="00563C5E">
        <w:rPr>
          <w:color w:val="000000"/>
        </w:rPr>
        <w:t>жизнь и здоровье воспитанников</w:t>
      </w:r>
      <w:r w:rsidR="00852985" w:rsidRPr="00563C5E">
        <w:t xml:space="preserve"> </w:t>
      </w:r>
      <w:r w:rsidR="00FB0347" w:rsidRPr="001C067E">
        <w:rPr>
          <w:color w:val="000000"/>
          <w:sz w:val="23"/>
          <w:szCs w:val="23"/>
        </w:rPr>
        <w:t>во время образовательного процесса, присмотра и ухода;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 xml:space="preserve">- </w:t>
      </w:r>
      <w:r w:rsidR="00FB0347">
        <w:rPr>
          <w:color w:val="000000"/>
        </w:rPr>
        <w:t xml:space="preserve">за </w:t>
      </w:r>
      <w:r w:rsidRPr="00563C5E">
        <w:rPr>
          <w:color w:val="000000"/>
        </w:rPr>
        <w:t xml:space="preserve">нарушение или незаконное ограничение права на образование и предусмотренных </w:t>
      </w:r>
      <w:hyperlink r:id="rId9" w:anchor="sub_34" w:history="1">
        <w:r w:rsidRPr="00563C5E">
          <w:rPr>
            <w:rStyle w:val="a4"/>
            <w:color w:val="000000"/>
            <w:u w:val="none"/>
          </w:rPr>
          <w:t>законодательством</w:t>
        </w:r>
      </w:hyperlink>
      <w:r w:rsidRPr="00563C5E">
        <w:rPr>
          <w:color w:val="000000"/>
        </w:rPr>
        <w:t xml:space="preserve"> об образо</w:t>
      </w:r>
      <w:r w:rsidR="00FB0347">
        <w:rPr>
          <w:color w:val="000000"/>
        </w:rPr>
        <w:t>вании прав и свобод обучающихся</w:t>
      </w:r>
      <w:r w:rsidRPr="00563C5E">
        <w:rPr>
          <w:color w:val="000000"/>
        </w:rPr>
        <w:t xml:space="preserve">; 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 xml:space="preserve">- </w:t>
      </w:r>
      <w:r w:rsidR="00FB0347">
        <w:rPr>
          <w:color w:val="000000"/>
        </w:rPr>
        <w:t xml:space="preserve">за </w:t>
      </w:r>
      <w:r w:rsidRPr="00563C5E">
        <w:rPr>
          <w:color w:val="000000"/>
        </w:rPr>
        <w:t xml:space="preserve">нарушение требований к организации и осуществлению образовательной деятельности; 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 xml:space="preserve">- </w:t>
      </w:r>
      <w:r w:rsidR="00FB0347">
        <w:rPr>
          <w:color w:val="000000"/>
        </w:rPr>
        <w:t xml:space="preserve">за </w:t>
      </w:r>
      <w:r w:rsidRPr="00563C5E">
        <w:rPr>
          <w:color w:val="000000"/>
        </w:rPr>
        <w:t>иные действия, предусмотренные законодательством Российской Федерации.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563C5E">
        <w:rPr>
          <w:color w:val="000000"/>
        </w:rPr>
        <w:t>7.2. Ответственность за надлежащее и своевременное функций, предусмотренных настоящим Положением</w:t>
      </w:r>
      <w:r w:rsidRPr="00563C5E">
        <w:t xml:space="preserve">, уровень квалификации работников, ведение документации в </w:t>
      </w:r>
      <w:r w:rsidR="00852985" w:rsidRPr="00563C5E">
        <w:t>Отделе</w:t>
      </w:r>
      <w:r w:rsidR="00FB0347">
        <w:t xml:space="preserve"> УВР</w:t>
      </w:r>
      <w:r w:rsidRPr="00563C5E">
        <w:t xml:space="preserve"> </w:t>
      </w:r>
      <w:r w:rsidRPr="00563C5E">
        <w:rPr>
          <w:color w:val="000000"/>
        </w:rPr>
        <w:t>несет заместитель директора по УВР.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 w:rsidRPr="00563C5E">
        <w:rPr>
          <w:b/>
          <w:bCs/>
        </w:rPr>
        <w:t xml:space="preserve">8. Порядок разработки, оформления, утверждения, введения в действие, актуализации  и хранения </w:t>
      </w:r>
      <w:r w:rsidR="00FB0347">
        <w:rPr>
          <w:b/>
          <w:bCs/>
        </w:rPr>
        <w:t>П</w:t>
      </w:r>
      <w:r w:rsidRPr="00563C5E">
        <w:rPr>
          <w:b/>
          <w:bCs/>
        </w:rPr>
        <w:t>оложения и изменений к нему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563C5E">
        <w:rPr>
          <w:bCs/>
        </w:rPr>
        <w:t xml:space="preserve">8.1. Положение разрабатывается и согласовывается заместителем директора по УВР, утверждается и вводится в действие приказом </w:t>
      </w:r>
      <w:r w:rsidR="00FB0347">
        <w:rPr>
          <w:bCs/>
        </w:rPr>
        <w:t>руководителя у</w:t>
      </w:r>
      <w:r w:rsidRPr="00563C5E">
        <w:rPr>
          <w:bCs/>
        </w:rPr>
        <w:t xml:space="preserve">чреждения. </w:t>
      </w:r>
    </w:p>
    <w:p w:rsidR="00D73CD2" w:rsidRPr="00FB0347" w:rsidRDefault="00D73CD2" w:rsidP="00FB0347">
      <w:pPr>
        <w:shd w:val="clear" w:color="auto" w:fill="FFFFFF"/>
        <w:tabs>
          <w:tab w:val="left" w:pos="10206"/>
        </w:tabs>
        <w:spacing w:line="274" w:lineRule="exact"/>
        <w:ind w:right="-1"/>
        <w:jc w:val="both"/>
      </w:pPr>
      <w:r w:rsidRPr="00563C5E">
        <w:rPr>
          <w:bCs/>
        </w:rPr>
        <w:t>8.2. Утвержденное</w:t>
      </w:r>
      <w:r w:rsidR="00852985" w:rsidRPr="00563C5E">
        <w:rPr>
          <w:bCs/>
        </w:rPr>
        <w:t xml:space="preserve"> </w:t>
      </w:r>
      <w:r w:rsidRPr="00563C5E">
        <w:rPr>
          <w:bCs/>
        </w:rPr>
        <w:t xml:space="preserve"> Положение</w:t>
      </w:r>
      <w:r w:rsidR="00852985" w:rsidRPr="00563C5E">
        <w:t xml:space="preserve"> об отделении учебно-воспитательной работы </w:t>
      </w:r>
      <w:r w:rsidRPr="00563C5E">
        <w:rPr>
          <w:bCs/>
        </w:rPr>
        <w:t>и приказ об утверждении Положения</w:t>
      </w:r>
      <w:r w:rsidR="00852985" w:rsidRPr="00563C5E">
        <w:t xml:space="preserve"> </w:t>
      </w:r>
      <w:r w:rsidR="00FB0347">
        <w:rPr>
          <w:bCs/>
        </w:rPr>
        <w:t>хранится в у</w:t>
      </w:r>
      <w:r w:rsidRPr="00563C5E">
        <w:rPr>
          <w:bCs/>
        </w:rPr>
        <w:t>чреждении.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563C5E">
        <w:rPr>
          <w:bCs/>
        </w:rPr>
        <w:t>8.3. Изменение Положения производится в порядке, определенном п.8.1. настоящего Положения путем внесения изменений</w:t>
      </w:r>
      <w:r w:rsidR="00FB0347">
        <w:rPr>
          <w:bCs/>
        </w:rPr>
        <w:t>,</w:t>
      </w:r>
      <w:r w:rsidRPr="00563C5E">
        <w:rPr>
          <w:bCs/>
        </w:rPr>
        <w:t xml:space="preserve"> либо утверждения Положения в новой редакции.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563C5E">
        <w:rPr>
          <w:bCs/>
        </w:rPr>
        <w:t>8.4. Утвержденные изменения в Положение</w:t>
      </w:r>
      <w:r w:rsidR="00CF33FD" w:rsidRPr="00563C5E">
        <w:t xml:space="preserve"> </w:t>
      </w:r>
      <w:r w:rsidRPr="00563C5E">
        <w:rPr>
          <w:bCs/>
        </w:rPr>
        <w:t>и приказ об утверждении изменения хранятся вместе с настоящим Положением в порядке, определенном п.8.2. настоящего Положения.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563C5E">
        <w:rPr>
          <w:bCs/>
        </w:rPr>
        <w:t>8.5. Положение</w:t>
      </w:r>
      <w:r w:rsidR="00CF33FD" w:rsidRPr="00563C5E">
        <w:t xml:space="preserve"> </w:t>
      </w:r>
      <w:r w:rsidRPr="00563C5E">
        <w:rPr>
          <w:bCs/>
        </w:rPr>
        <w:t xml:space="preserve">подлежит обязательной замене и утверждению в новой редакции в следующих случаях: </w:t>
      </w:r>
    </w:p>
    <w:p w:rsidR="00FB0347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563C5E">
        <w:rPr>
          <w:bCs/>
        </w:rPr>
        <w:t>- изменение организационно-правового статуса</w:t>
      </w:r>
      <w:r w:rsidR="00FB0347">
        <w:rPr>
          <w:bCs/>
        </w:rPr>
        <w:t xml:space="preserve"> учреждения</w:t>
      </w:r>
      <w:r w:rsidRPr="00563C5E">
        <w:rPr>
          <w:bCs/>
        </w:rPr>
        <w:t xml:space="preserve">, </w:t>
      </w:r>
    </w:p>
    <w:p w:rsidR="00FB0347" w:rsidRDefault="00FB0347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реорганизация учреждения,</w:t>
      </w:r>
    </w:p>
    <w:p w:rsidR="00D73CD2" w:rsidRPr="00563C5E" w:rsidRDefault="00FB0347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изменение</w:t>
      </w:r>
      <w:r>
        <w:t xml:space="preserve"> организационной </w:t>
      </w:r>
      <w:bookmarkStart w:id="29" w:name="_GoBack"/>
      <w:bookmarkEnd w:id="29"/>
      <w:r>
        <w:t>структуры учреждения,</w:t>
      </w:r>
    </w:p>
    <w:p w:rsidR="00D73CD2" w:rsidRPr="00563C5E" w:rsidRDefault="00D73CD2" w:rsidP="00D73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  <w:r w:rsidRPr="00563C5E">
        <w:rPr>
          <w:bCs/>
        </w:rPr>
        <w:t>- внесение в Положение значительных изменений.</w:t>
      </w:r>
    </w:p>
    <w:p w:rsidR="0034423B" w:rsidRDefault="0034423B"/>
    <w:sectPr w:rsidR="0034423B" w:rsidSect="003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347"/>
    <w:multiLevelType w:val="hybridMultilevel"/>
    <w:tmpl w:val="48D0A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727DB"/>
    <w:multiLevelType w:val="hybridMultilevel"/>
    <w:tmpl w:val="5D285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A7818"/>
    <w:multiLevelType w:val="hybridMultilevel"/>
    <w:tmpl w:val="1CDA4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033DA"/>
    <w:multiLevelType w:val="hybridMultilevel"/>
    <w:tmpl w:val="CB2E3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A7833"/>
    <w:multiLevelType w:val="multilevel"/>
    <w:tmpl w:val="543E6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CD2"/>
    <w:rsid w:val="00047CFC"/>
    <w:rsid w:val="000F6301"/>
    <w:rsid w:val="00167436"/>
    <w:rsid w:val="001A3B73"/>
    <w:rsid w:val="00242255"/>
    <w:rsid w:val="002A6D81"/>
    <w:rsid w:val="0034423B"/>
    <w:rsid w:val="004121D2"/>
    <w:rsid w:val="005301E2"/>
    <w:rsid w:val="00563C5E"/>
    <w:rsid w:val="006571BB"/>
    <w:rsid w:val="00672868"/>
    <w:rsid w:val="00742619"/>
    <w:rsid w:val="00795F03"/>
    <w:rsid w:val="00842AC2"/>
    <w:rsid w:val="00852985"/>
    <w:rsid w:val="008D03A8"/>
    <w:rsid w:val="00902517"/>
    <w:rsid w:val="00914A23"/>
    <w:rsid w:val="00A250E7"/>
    <w:rsid w:val="00A554FD"/>
    <w:rsid w:val="00AA2D72"/>
    <w:rsid w:val="00AC5611"/>
    <w:rsid w:val="00AF3733"/>
    <w:rsid w:val="00BB2D53"/>
    <w:rsid w:val="00C37C4F"/>
    <w:rsid w:val="00C75FB0"/>
    <w:rsid w:val="00CA2C19"/>
    <w:rsid w:val="00CA3021"/>
    <w:rsid w:val="00CF2BE8"/>
    <w:rsid w:val="00CF33FD"/>
    <w:rsid w:val="00D73CD2"/>
    <w:rsid w:val="00DD6D87"/>
    <w:rsid w:val="00E962F2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AutoShape 5"/>
        <o:r id="V:Rule2" type="connector" idref="#AutoShape 7"/>
        <o:r id="V:Rule3" type="connector" idref="#AutoShape 9"/>
        <o:r id="V:Rule4" type="connector" idref="#AutoShape 10"/>
        <o:r id="V:Rule5" type="connector" idref="#_x0000_s1040"/>
        <o:r id="V:Rule6" type="connector" idref="#_x0000_s1042"/>
        <o:r id="V:Rule7" type="connector" idref="#_x0000_s1048"/>
        <o:r id="V:Rule8" type="connector" idref="#_x0000_s1049"/>
        <o:r id="V:Rule9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D73C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73C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73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73CD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3C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73CD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73C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3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1080.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psihdocs.ru/biznes-obrazovanie-v-rossijskom-spor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P-o-doshkol-otdelenii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AA5F-0315-4CCF-A70E-AEFB3AC5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19</cp:revision>
  <cp:lastPrinted>2019-02-25T08:32:00Z</cp:lastPrinted>
  <dcterms:created xsi:type="dcterms:W3CDTF">2019-02-22T07:10:00Z</dcterms:created>
  <dcterms:modified xsi:type="dcterms:W3CDTF">2019-02-25T08:34:00Z</dcterms:modified>
</cp:coreProperties>
</file>